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C4FA" w14:textId="77777777" w:rsidR="009572FD" w:rsidRDefault="009572FD" w:rsidP="009572FD">
      <w:pPr>
        <w:spacing w:after="0"/>
        <w:rPr>
          <w:rFonts w:asciiTheme="minorHAnsi" w:hAnsiTheme="minorHAnsi" w:cstheme="minorHAnsi"/>
          <w:sz w:val="20"/>
          <w:lang w:val="en-US"/>
        </w:rPr>
      </w:pPr>
    </w:p>
    <w:p w14:paraId="3F4C8A48" w14:textId="0522EE06" w:rsidR="009572FD" w:rsidRPr="00736F21" w:rsidRDefault="009572FD" w:rsidP="009572FD">
      <w:pPr>
        <w:spacing w:after="0"/>
        <w:rPr>
          <w:rFonts w:asciiTheme="minorHAnsi" w:hAnsiTheme="minorHAnsi" w:cstheme="minorHAnsi"/>
          <w:sz w:val="20"/>
          <w:lang w:val="en-US"/>
        </w:rPr>
      </w:pPr>
      <w:r w:rsidRPr="00736F21">
        <w:rPr>
          <w:rFonts w:asciiTheme="minorHAnsi" w:hAnsiTheme="minorHAnsi" w:cstheme="minorHAnsi"/>
          <w:sz w:val="20"/>
          <w:lang w:val="en-US"/>
        </w:rPr>
        <w:t xml:space="preserve">Appendix No. </w:t>
      </w:r>
      <w:r w:rsidR="003B6349">
        <w:rPr>
          <w:rFonts w:asciiTheme="minorHAnsi" w:hAnsiTheme="minorHAnsi" w:cstheme="minorHAnsi"/>
          <w:sz w:val="20"/>
          <w:lang w:val="en-US"/>
        </w:rPr>
        <w:t>5</w:t>
      </w:r>
      <w:r w:rsidRPr="00736F21">
        <w:rPr>
          <w:rFonts w:asciiTheme="minorHAnsi" w:hAnsiTheme="minorHAnsi" w:cstheme="minorHAnsi"/>
          <w:sz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lang w:val="en-US"/>
        </w:rPr>
        <w:t>Draft</w:t>
      </w:r>
      <w:r w:rsidRPr="00736F21">
        <w:rPr>
          <w:rFonts w:asciiTheme="minorHAnsi" w:hAnsiTheme="minorHAnsi" w:cstheme="minorHAnsi"/>
          <w:sz w:val="20"/>
          <w:lang w:val="en-US"/>
        </w:rPr>
        <w:t xml:space="preserve"> of the </w:t>
      </w:r>
      <w:r>
        <w:rPr>
          <w:rFonts w:asciiTheme="minorHAnsi" w:hAnsiTheme="minorHAnsi" w:cstheme="minorHAnsi"/>
          <w:sz w:val="20"/>
          <w:lang w:val="en-US"/>
        </w:rPr>
        <w:t>B</w:t>
      </w:r>
      <w:r w:rsidRPr="00736F21">
        <w:rPr>
          <w:rFonts w:asciiTheme="minorHAnsi" w:hAnsiTheme="minorHAnsi" w:cstheme="minorHAnsi"/>
          <w:sz w:val="20"/>
          <w:lang w:val="en-US"/>
        </w:rPr>
        <w:t xml:space="preserve">ank </w:t>
      </w:r>
      <w:r>
        <w:rPr>
          <w:rFonts w:asciiTheme="minorHAnsi" w:hAnsiTheme="minorHAnsi" w:cstheme="minorHAnsi"/>
          <w:sz w:val="20"/>
          <w:lang w:val="en-US"/>
        </w:rPr>
        <w:t>G</w:t>
      </w:r>
      <w:r w:rsidRPr="00736F21">
        <w:rPr>
          <w:rFonts w:asciiTheme="minorHAnsi" w:hAnsiTheme="minorHAnsi" w:cstheme="minorHAnsi"/>
          <w:sz w:val="20"/>
          <w:lang w:val="en-US"/>
        </w:rPr>
        <w:t xml:space="preserve">uarantee </w:t>
      </w:r>
    </w:p>
    <w:p w14:paraId="7661AF5D" w14:textId="77777777" w:rsidR="009572FD" w:rsidRPr="00736F21" w:rsidRDefault="009572FD" w:rsidP="009572FD">
      <w:pPr>
        <w:spacing w:after="0"/>
        <w:jc w:val="right"/>
        <w:rPr>
          <w:rFonts w:asciiTheme="minorHAnsi" w:hAnsiTheme="minorHAnsi" w:cstheme="minorHAnsi"/>
          <w:sz w:val="20"/>
          <w:lang w:val="en-GB"/>
        </w:rPr>
      </w:pPr>
      <w:r w:rsidRPr="00736F21">
        <w:rPr>
          <w:rFonts w:asciiTheme="minorHAnsi" w:hAnsiTheme="minorHAnsi" w:cstheme="minorHAnsi"/>
          <w:sz w:val="20"/>
          <w:lang w:val="en-GB"/>
        </w:rPr>
        <w:t>………………………….., ……… [date]</w:t>
      </w:r>
    </w:p>
    <w:p w14:paraId="1C91805E" w14:textId="77777777" w:rsidR="009572FD" w:rsidRPr="00736F21" w:rsidRDefault="009572FD" w:rsidP="009572FD">
      <w:pPr>
        <w:spacing w:after="0"/>
        <w:jc w:val="both"/>
        <w:rPr>
          <w:rFonts w:asciiTheme="minorHAnsi" w:hAnsiTheme="minorHAnsi" w:cstheme="minorHAnsi"/>
          <w:sz w:val="20"/>
          <w:lang w:val="en-GB"/>
        </w:rPr>
      </w:pPr>
      <w:r w:rsidRPr="00736F21">
        <w:rPr>
          <w:rFonts w:asciiTheme="minorHAnsi" w:hAnsiTheme="minorHAnsi" w:cstheme="minorHAnsi"/>
          <w:sz w:val="20"/>
          <w:lang w:val="en-GB"/>
        </w:rPr>
        <w:t>To: [</w:t>
      </w:r>
      <w:r>
        <w:rPr>
          <w:rFonts w:asciiTheme="minorHAnsi" w:hAnsiTheme="minorHAnsi" w:cstheme="minorHAnsi"/>
          <w:sz w:val="20"/>
          <w:lang w:val="en-GB"/>
        </w:rPr>
        <w:t>Exalo Drilling S.A.</w:t>
      </w:r>
      <w:r w:rsidRPr="00736F21">
        <w:rPr>
          <w:rFonts w:asciiTheme="minorHAnsi" w:hAnsiTheme="minorHAnsi" w:cstheme="minorHAnsi"/>
          <w:sz w:val="20"/>
          <w:lang w:val="en-GB"/>
        </w:rPr>
        <w:t xml:space="preserve">] </w:t>
      </w:r>
      <w:r>
        <w:rPr>
          <w:rFonts w:asciiTheme="minorHAnsi" w:hAnsiTheme="minorHAnsi" w:cstheme="minorHAnsi"/>
          <w:sz w:val="20"/>
          <w:lang w:val="en-GB"/>
        </w:rPr>
        <w:t>(further also as the Beneficiary)</w:t>
      </w:r>
    </w:p>
    <w:p w14:paraId="14F65A1D" w14:textId="77777777" w:rsidR="009572FD" w:rsidRDefault="009572FD" w:rsidP="009572FD">
      <w:pPr>
        <w:spacing w:after="0" w:line="240" w:lineRule="auto"/>
        <w:jc w:val="both"/>
        <w:rPr>
          <w:rFonts w:asciiTheme="minorHAnsi" w:hAnsiTheme="minorHAnsi" w:cstheme="minorHAnsi"/>
          <w:sz w:val="20"/>
          <w:lang w:val="en-GB"/>
        </w:rPr>
      </w:pPr>
    </w:p>
    <w:p w14:paraId="49EBB458" w14:textId="77777777" w:rsidR="009572FD" w:rsidRPr="00397D3A" w:rsidRDefault="009572FD" w:rsidP="009572FD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lang w:val="en-GB"/>
        </w:rPr>
      </w:pPr>
      <w:r w:rsidRPr="00397D3A">
        <w:rPr>
          <w:rFonts w:asciiTheme="minorHAnsi" w:hAnsiTheme="minorHAnsi" w:cstheme="minorHAnsi"/>
          <w:b/>
          <w:sz w:val="20"/>
          <w:lang w:val="en-GB"/>
        </w:rPr>
        <w:t xml:space="preserve">TENDER DEPOSIT </w:t>
      </w:r>
    </w:p>
    <w:p w14:paraId="72727B71" w14:textId="77777777" w:rsidR="009572FD" w:rsidRPr="00736F21" w:rsidRDefault="009572FD" w:rsidP="009572FD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lang w:val="en-GB"/>
        </w:rPr>
      </w:pPr>
      <w:r>
        <w:rPr>
          <w:rFonts w:asciiTheme="minorHAnsi" w:hAnsiTheme="minorHAnsi" w:cstheme="minorHAnsi"/>
          <w:b/>
          <w:sz w:val="20"/>
          <w:lang w:val="en-GB"/>
        </w:rPr>
        <w:t xml:space="preserve">BANK </w:t>
      </w:r>
      <w:r w:rsidRPr="00736F21">
        <w:rPr>
          <w:rFonts w:asciiTheme="minorHAnsi" w:hAnsiTheme="minorHAnsi" w:cstheme="minorHAnsi"/>
          <w:b/>
          <w:sz w:val="20"/>
          <w:lang w:val="en-GB"/>
        </w:rPr>
        <w:t xml:space="preserve">GUARANTEE </w:t>
      </w:r>
    </w:p>
    <w:p w14:paraId="2CF69856" w14:textId="10D204E3" w:rsidR="009572FD" w:rsidRPr="009572FD" w:rsidRDefault="009572FD" w:rsidP="009572FD">
      <w:pPr>
        <w:spacing w:line="276" w:lineRule="auto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Whereas</w:t>
      </w:r>
      <w:r w:rsidRPr="009572FD">
        <w:rPr>
          <w:rFonts w:asciiTheme="minorHAnsi" w:eastAsia="Arial" w:hAnsiTheme="minorHAnsi" w:cstheme="minorHAnsi"/>
          <w:color w:val="343434"/>
          <w:spacing w:val="-12"/>
          <w:w w:val="105"/>
          <w:szCs w:val="22"/>
          <w:lang w:val="en-US"/>
        </w:rPr>
        <w:t xml:space="preserve"> </w:t>
      </w:r>
      <w:r w:rsidRPr="009572FD">
        <w:rPr>
          <w:rFonts w:asciiTheme="minorHAnsi" w:eastAsia="Arial" w:hAnsiTheme="minorHAnsi" w:cstheme="minorHAnsi"/>
          <w:color w:val="343434"/>
          <w:spacing w:val="-5"/>
          <w:w w:val="105"/>
          <w:szCs w:val="22"/>
          <w:lang w:val="en-US"/>
        </w:rPr>
        <w:t>(name of Company)</w:t>
      </w:r>
      <w:r w:rsidRPr="009572FD">
        <w:rPr>
          <w:rFonts w:asciiTheme="minorHAnsi" w:eastAsia="Arial" w:hAnsiTheme="minorHAnsi" w:cstheme="minorHAnsi"/>
          <w:color w:val="343434"/>
          <w:szCs w:val="22"/>
          <w:lang w:val="en-US"/>
        </w:rPr>
        <w:t xml:space="preserve"> a company incorporated in (state) having its principal place of business at (address), registered in the register of … run by </w:t>
      </w: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… under the number …, having tax id number … (further as the Applicant) have requested through (Bank name) to issue a Bank Guarantee in your favor for the sum of US$ </w:t>
      </w:r>
      <w:bookmarkStart w:id="0" w:name="_Hlk175142964"/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………………….</w:t>
      </w: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bookmarkEnd w:id="0"/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(in words: </w:t>
      </w:r>
      <w:bookmarkStart w:id="1" w:name="_Hlk175142982"/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……………………………………</w:t>
      </w:r>
      <w:r w:rsidR="00A02B1C" w:rsidRPr="00A02B1C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……………..</w:t>
      </w:r>
      <w:r w:rsidR="00A02B1C" w:rsidRPr="00A02B1C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</w:t>
      </w:r>
      <w:r w:rsidR="00A02B1C" w:rsidRPr="00A02B1C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/100 </w:t>
      </w:r>
      <w:bookmarkEnd w:id="1"/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</w:t>
      </w: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) being deposit against Tender no. </w:t>
      </w:r>
      <w:r w:rsidR="009D53E5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DLG-1</w:t>
      </w: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-2024 for the sale of </w:t>
      </w:r>
      <w:sdt>
        <w:sdtPr>
          <w:rPr>
            <w:rFonts w:asciiTheme="minorHAnsi" w:eastAsia="Arial" w:hAnsiTheme="minorHAnsi" w:cstheme="minorHAnsi"/>
            <w:color w:val="343434"/>
            <w:w w:val="105"/>
            <w:szCs w:val="22"/>
            <w:lang w:val="en-US"/>
          </w:rPr>
          <w:alias w:val="Temat"/>
          <w:tag w:val=""/>
          <w:id w:val="1857612126"/>
          <w:placeholder>
            <w:docPart w:val="E29E6113A9534263A1B61E79170FE16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53544">
            <w:rPr>
              <w:rFonts w:asciiTheme="minorHAnsi" w:eastAsia="Arial" w:hAnsiTheme="minorHAnsi" w:cstheme="minorHAnsi"/>
              <w:color w:val="343434"/>
              <w:w w:val="105"/>
              <w:szCs w:val="22"/>
              <w:lang w:val="en-US"/>
            </w:rPr>
            <w:t>used CT FI1,25X0,095 '' HS-80-C string</w:t>
          </w:r>
        </w:sdtContent>
      </w:sdt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, due</w:t>
      </w:r>
      <w:r w:rsidRPr="009572FD">
        <w:rPr>
          <w:rFonts w:asciiTheme="minorHAnsi" w:eastAsia="Arial" w:hAnsiTheme="minorHAnsi" w:cstheme="minorHAnsi"/>
          <w:color w:val="343434"/>
          <w:spacing w:val="-11"/>
          <w:w w:val="105"/>
          <w:szCs w:val="22"/>
          <w:lang w:val="en-US"/>
        </w:rPr>
        <w:t xml:space="preserve"> </w:t>
      </w: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on </w:t>
      </w:r>
      <w:r w:rsidRPr="009572FD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>…………. 2024.</w:t>
      </w:r>
    </w:p>
    <w:p w14:paraId="0B3EDF81" w14:textId="77777777" w:rsidR="009572FD" w:rsidRPr="00397D3A" w:rsidRDefault="009572FD" w:rsidP="009572FD">
      <w:pPr>
        <w:widowControl w:val="0"/>
        <w:autoSpaceDE w:val="0"/>
        <w:autoSpaceDN w:val="0"/>
        <w:spacing w:before="7" w:after="0" w:line="240" w:lineRule="auto"/>
        <w:ind w:right="567" w:hanging="17"/>
        <w:jc w:val="both"/>
        <w:rPr>
          <w:rFonts w:asciiTheme="minorHAnsi" w:eastAsia="Arial" w:hAnsiTheme="minorHAnsi" w:cstheme="minorHAnsi"/>
          <w:szCs w:val="22"/>
          <w:lang w:val="en-US"/>
        </w:rPr>
      </w:pPr>
    </w:p>
    <w:p w14:paraId="06111D8D" w14:textId="7B26CFC0" w:rsidR="009572FD" w:rsidRDefault="009572FD" w:rsidP="009572FD">
      <w:pPr>
        <w:spacing w:line="276" w:lineRule="auto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In consideration of aforesaid, we</w:t>
      </w:r>
      <w:r w:rsidRPr="00397D3A">
        <w:rPr>
          <w:rFonts w:asciiTheme="minorHAnsi" w:eastAsia="Arial" w:hAnsiTheme="minorHAnsi" w:cstheme="minorHAnsi"/>
          <w:color w:val="343434"/>
          <w:spacing w:val="-3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(Bank Name</w:t>
      </w:r>
      <w:r w:rsidRPr="00397D3A">
        <w:rPr>
          <w:rFonts w:asciiTheme="minorHAnsi" w:eastAsia="Arial" w:hAnsiTheme="minorHAnsi" w:cstheme="minorHAnsi"/>
          <w:color w:val="343434"/>
          <w:spacing w:val="-7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&amp;</w:t>
      </w:r>
      <w:r w:rsidRPr="00397D3A">
        <w:rPr>
          <w:rFonts w:asciiTheme="minorHAnsi" w:eastAsia="Arial" w:hAnsiTheme="minorHAnsi" w:cstheme="minorHAnsi"/>
          <w:color w:val="343434"/>
          <w:spacing w:val="-9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address)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, as of the date given above,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hereby GUARANTEE irrevocably and</w:t>
      </w:r>
      <w:r w:rsidRPr="00397D3A">
        <w:rPr>
          <w:rFonts w:asciiTheme="minorHAnsi" w:eastAsia="Arial" w:hAnsiTheme="minorHAnsi" w:cstheme="minorHAnsi"/>
          <w:color w:val="343434"/>
          <w:spacing w:val="-3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unconditionally</w:t>
      </w:r>
      <w:r w:rsidRPr="00397D3A">
        <w:rPr>
          <w:rFonts w:asciiTheme="minorHAnsi" w:eastAsia="Arial" w:hAnsiTheme="minorHAnsi" w:cstheme="minorHAnsi"/>
          <w:color w:val="343434"/>
          <w:spacing w:val="-2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to make payment </w:t>
      </w:r>
      <w:r w:rsidRPr="00397D3A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 xml:space="preserve">to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you without cavil or demur and without </w:t>
      </w:r>
      <w:r w:rsidRPr="00397D3A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 xml:space="preserve">recourse to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any person whatsoever of US$ 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…………………………..</w:t>
      </w:r>
      <w:r w:rsidR="00A02B1C"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>(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…………………………………………………………………………..</w:t>
      </w:r>
      <w:r w:rsidR="00A02B1C" w:rsidRPr="00A02B1C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</w:t>
      </w:r>
      <w:r w:rsidR="00A02B1C" w:rsidRPr="00A02B1C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/100</w:t>
      </w:r>
      <w:r w:rsidR="00A02B1C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…………………….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) against your</w:t>
      </w:r>
      <w:r w:rsidRPr="00397D3A">
        <w:rPr>
          <w:rFonts w:asciiTheme="minorHAnsi" w:eastAsia="Arial" w:hAnsiTheme="minorHAnsi" w:cstheme="minorHAnsi"/>
          <w:color w:val="343434"/>
          <w:spacing w:val="-1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first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and each subsequent</w:t>
      </w:r>
      <w:r w:rsidRPr="00397D3A">
        <w:rPr>
          <w:rFonts w:asciiTheme="minorHAnsi" w:eastAsia="Arial" w:hAnsiTheme="minorHAnsi" w:cstheme="minorHAnsi"/>
          <w:color w:val="343434"/>
          <w:spacing w:val="-6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written</w:t>
      </w:r>
      <w:r w:rsidRPr="00397D3A">
        <w:rPr>
          <w:rFonts w:asciiTheme="minorHAnsi" w:eastAsia="Arial" w:hAnsiTheme="minorHAnsi" w:cstheme="minorHAnsi"/>
          <w:color w:val="343434"/>
          <w:spacing w:val="-4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demand stating</w:t>
      </w:r>
      <w:r w:rsidRPr="00397D3A">
        <w:rPr>
          <w:rFonts w:asciiTheme="minorHAnsi" w:eastAsia="Arial" w:hAnsiTheme="minorHAnsi" w:cstheme="minorHAnsi"/>
          <w:color w:val="343434"/>
          <w:spacing w:val="8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that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:</w:t>
      </w:r>
    </w:p>
    <w:p w14:paraId="59A75ADA" w14:textId="77777777" w:rsidR="009572FD" w:rsidRPr="009572FD" w:rsidRDefault="009572FD" w:rsidP="009572FD">
      <w:pPr>
        <w:pStyle w:val="Akapitzlist"/>
        <w:widowControl w:val="0"/>
        <w:numPr>
          <w:ilvl w:val="2"/>
          <w:numId w:val="30"/>
        </w:numPr>
        <w:autoSpaceDE w:val="0"/>
        <w:autoSpaceDN w:val="0"/>
        <w:spacing w:after="0" w:line="252" w:lineRule="auto"/>
        <w:ind w:left="1134" w:right="567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  <w:r w:rsidRPr="001464B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the</w:t>
      </w:r>
      <w:r w:rsidRPr="001464B9">
        <w:rPr>
          <w:rFonts w:asciiTheme="minorHAnsi" w:eastAsia="Arial" w:hAnsiTheme="minorHAnsi" w:cstheme="minorHAnsi"/>
          <w:color w:val="343434"/>
          <w:spacing w:val="-13"/>
          <w:w w:val="105"/>
          <w:szCs w:val="22"/>
          <w:lang w:val="en-US"/>
        </w:rPr>
        <w:t xml:space="preserve"> 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A</w:t>
      </w:r>
      <w:r w:rsidRPr="001464B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pplicant has</w:t>
      </w:r>
      <w:r w:rsidRPr="001464B9">
        <w:rPr>
          <w:rFonts w:asciiTheme="minorHAnsi" w:eastAsia="Arial" w:hAnsiTheme="minorHAnsi" w:cstheme="minorHAnsi"/>
          <w:color w:val="343434"/>
          <w:spacing w:val="-6"/>
          <w:w w:val="105"/>
          <w:szCs w:val="22"/>
          <w:lang w:val="en-US"/>
        </w:rPr>
        <w:t xml:space="preserve"> </w:t>
      </w:r>
      <w:r w:rsidRPr="001464B9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>failed</w:t>
      </w:r>
      <w:r w:rsidRPr="001464B9">
        <w:rPr>
          <w:rFonts w:asciiTheme="minorHAnsi" w:eastAsia="Arial" w:hAnsiTheme="minorHAnsi" w:cstheme="minorHAnsi"/>
          <w:color w:val="444444"/>
          <w:spacing w:val="-1"/>
          <w:w w:val="105"/>
          <w:szCs w:val="22"/>
          <w:lang w:val="en-US"/>
        </w:rPr>
        <w:t xml:space="preserve"> </w:t>
      </w:r>
      <w:r w:rsidRPr="001464B9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>to</w:t>
      </w:r>
      <w:r w:rsidRPr="001464B9">
        <w:rPr>
          <w:rFonts w:asciiTheme="minorHAnsi" w:eastAsia="Arial" w:hAnsiTheme="minorHAnsi" w:cstheme="minorHAnsi"/>
          <w:color w:val="444444"/>
          <w:spacing w:val="-1"/>
          <w:w w:val="105"/>
          <w:szCs w:val="22"/>
          <w:lang w:val="en-US"/>
        </w:rPr>
        <w:t xml:space="preserve"> </w:t>
      </w:r>
      <w:r w:rsidRPr="001464B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enter</w:t>
      </w:r>
      <w:r w:rsidRPr="001464B9">
        <w:rPr>
          <w:rFonts w:asciiTheme="minorHAnsi" w:eastAsia="Arial" w:hAnsiTheme="minorHAnsi" w:cstheme="minorHAnsi"/>
          <w:color w:val="343434"/>
          <w:spacing w:val="-1"/>
          <w:w w:val="105"/>
          <w:szCs w:val="22"/>
          <w:lang w:val="en-US"/>
        </w:rPr>
        <w:t xml:space="preserve"> </w:t>
      </w:r>
      <w:r w:rsidRPr="001464B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into</w:t>
      </w:r>
      <w:r w:rsidRPr="001464B9">
        <w:rPr>
          <w:rFonts w:asciiTheme="minorHAnsi" w:eastAsia="Arial" w:hAnsiTheme="minorHAnsi" w:cstheme="minorHAnsi"/>
          <w:color w:val="343434"/>
          <w:spacing w:val="-12"/>
          <w:w w:val="105"/>
          <w:szCs w:val="22"/>
          <w:lang w:val="en-US"/>
        </w:rPr>
        <w:t xml:space="preserve"> </w:t>
      </w:r>
      <w:r w:rsidRPr="001464B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a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sales</w:t>
      </w:r>
      <w:r w:rsidRPr="001464B9">
        <w:rPr>
          <w:rFonts w:asciiTheme="minorHAnsi" w:eastAsia="Arial" w:hAnsiTheme="minorHAnsi" w:cstheme="minorHAnsi"/>
          <w:color w:val="343434"/>
          <w:spacing w:val="-6"/>
          <w:w w:val="105"/>
          <w:szCs w:val="22"/>
          <w:lang w:val="en-US"/>
        </w:rPr>
        <w:t xml:space="preserve"> </w:t>
      </w:r>
      <w:r w:rsidRPr="001464B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contract </w:t>
      </w:r>
      <w:r w:rsidRPr="001464B9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 xml:space="preserve">despite 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winning the</w:t>
      </w:r>
      <w:r w:rsidRPr="001464B9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 xml:space="preserve"> 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Tender</w:t>
      </w:r>
      <w:r w:rsidRPr="001464B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.</w:t>
      </w:r>
    </w:p>
    <w:p w14:paraId="0455329E" w14:textId="77777777" w:rsidR="009572FD" w:rsidRPr="009572FD" w:rsidRDefault="009572FD" w:rsidP="009572FD">
      <w:pPr>
        <w:pStyle w:val="Akapitzlist"/>
        <w:widowControl w:val="0"/>
        <w:numPr>
          <w:ilvl w:val="2"/>
          <w:numId w:val="30"/>
        </w:numPr>
        <w:autoSpaceDE w:val="0"/>
        <w:autoSpaceDN w:val="0"/>
        <w:spacing w:after="0" w:line="252" w:lineRule="auto"/>
        <w:ind w:left="1134" w:right="567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the Applicant who signed the sales contract refuses to pay the price.  </w:t>
      </w:r>
    </w:p>
    <w:p w14:paraId="53838D92" w14:textId="77777777" w:rsidR="009572FD" w:rsidRPr="009572FD" w:rsidRDefault="009572FD" w:rsidP="009572FD">
      <w:pPr>
        <w:pStyle w:val="Akapitzlist"/>
        <w:widowControl w:val="0"/>
        <w:numPr>
          <w:ilvl w:val="2"/>
          <w:numId w:val="30"/>
        </w:numPr>
        <w:autoSpaceDE w:val="0"/>
        <w:autoSpaceDN w:val="0"/>
        <w:spacing w:after="0" w:line="252" w:lineRule="auto"/>
        <w:ind w:left="1134" w:right="567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the conclusion of a sales contract has become impossible for reasons attributable to the Applicant whose bid was selected;</w:t>
      </w:r>
    </w:p>
    <w:p w14:paraId="04AADAD1" w14:textId="5970A542" w:rsidR="009572FD" w:rsidRPr="009D53E5" w:rsidRDefault="009572FD" w:rsidP="009D53E5">
      <w:pPr>
        <w:pStyle w:val="Akapitzlist"/>
        <w:widowControl w:val="0"/>
        <w:numPr>
          <w:ilvl w:val="2"/>
          <w:numId w:val="30"/>
        </w:numPr>
        <w:autoSpaceDE w:val="0"/>
        <w:autoSpaceDN w:val="0"/>
        <w:spacing w:after="0" w:line="252" w:lineRule="auto"/>
        <w:ind w:left="1134" w:right="567"/>
        <w:jc w:val="both"/>
        <w:rPr>
          <w:rFonts w:asciiTheme="minorHAnsi" w:eastAsia="Arial" w:hAnsiTheme="minorHAnsi" w:cstheme="minorHAnsi"/>
          <w:szCs w:val="22"/>
          <w:lang w:val="en-US"/>
        </w:rPr>
      </w:pP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the Beneficiary has withdrawn, terminated or dissolved the concluded contract under its provisions or under provisions of generally applicable law for the reasons attributable to the Applicant.</w:t>
      </w:r>
    </w:p>
    <w:p w14:paraId="2999395A" w14:textId="1A2262FF" w:rsidR="009572FD" w:rsidRDefault="009572FD" w:rsidP="009572FD">
      <w:pPr>
        <w:spacing w:line="276" w:lineRule="auto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Notwithstanding anything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mentioned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herein our </w:t>
      </w:r>
      <w:r w:rsidRPr="00397D3A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>liability</w:t>
      </w:r>
      <w:r w:rsidRPr="00397D3A">
        <w:rPr>
          <w:rFonts w:asciiTheme="minorHAnsi" w:eastAsia="Arial" w:hAnsiTheme="minorHAnsi" w:cstheme="minorHAnsi"/>
          <w:color w:val="444444"/>
          <w:spacing w:val="39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under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212121"/>
          <w:w w:val="105"/>
          <w:szCs w:val="22"/>
          <w:lang w:val="en-US"/>
        </w:rPr>
        <w:t>this</w:t>
      </w:r>
      <w:r w:rsidRPr="00397D3A">
        <w:rPr>
          <w:rFonts w:asciiTheme="minorHAnsi" w:eastAsia="Arial" w:hAnsiTheme="minorHAnsi" w:cstheme="minorHAnsi"/>
          <w:color w:val="212121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guarantee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shall not be affected</w:t>
      </w:r>
      <w:r w:rsidRPr="00397D3A">
        <w:rPr>
          <w:rFonts w:asciiTheme="minorHAnsi" w:eastAsia="Arial" w:hAnsiTheme="minorHAnsi" w:cstheme="minorHAnsi"/>
          <w:color w:val="343434"/>
          <w:spacing w:val="31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by any dispute</w:t>
      </w:r>
      <w:r w:rsidRPr="00397D3A">
        <w:rPr>
          <w:rFonts w:asciiTheme="minorHAnsi" w:eastAsia="Arial" w:hAnsiTheme="minorHAnsi" w:cstheme="minorHAnsi"/>
          <w:color w:val="343434"/>
          <w:spacing w:val="31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or</w:t>
      </w:r>
      <w:r w:rsidRPr="00397D3A">
        <w:rPr>
          <w:rFonts w:asciiTheme="minorHAnsi" w:eastAsia="Arial" w:hAnsiTheme="minorHAnsi" w:cstheme="minorHAnsi"/>
          <w:color w:val="343434"/>
          <w:spacing w:val="33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difference between</w:t>
      </w:r>
      <w:r w:rsidRPr="00397D3A">
        <w:rPr>
          <w:rFonts w:asciiTheme="minorHAnsi" w:eastAsia="Arial" w:hAnsiTheme="minorHAnsi" w:cstheme="minorHAnsi"/>
          <w:color w:val="343434"/>
          <w:spacing w:val="34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you and the 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Applicant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and</w:t>
      </w:r>
      <w:r w:rsidRPr="00397D3A">
        <w:rPr>
          <w:rFonts w:asciiTheme="minorHAnsi" w:eastAsia="Arial" w:hAnsiTheme="minorHAnsi" w:cstheme="minorHAnsi"/>
          <w:color w:val="343434"/>
          <w:spacing w:val="37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is restricted</w:t>
      </w:r>
      <w:r w:rsidRPr="00397D3A">
        <w:rPr>
          <w:rFonts w:asciiTheme="minorHAnsi" w:eastAsia="Arial" w:hAnsiTheme="minorHAnsi" w:cstheme="minorHAnsi"/>
          <w:color w:val="343434"/>
          <w:spacing w:val="3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to US$ 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……………………….</w:t>
      </w:r>
      <w:r w:rsidR="00A02B1C"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(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…………………………………………………………………….</w:t>
      </w:r>
      <w:r w:rsidR="00A02B1C" w:rsidRPr="00A02B1C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</w:t>
      </w:r>
      <w:r w:rsidRPr="009572FD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/100 </w:t>
      </w:r>
      <w:r w:rsidR="003B6349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…………………..</w:t>
      </w:r>
      <w:r w:rsidRPr="00397D3A">
        <w:rPr>
          <w:rFonts w:asciiTheme="minorHAnsi" w:eastAsia="Arial" w:hAnsiTheme="minorHAnsi" w:cstheme="minorHAnsi"/>
          <w:color w:val="444444"/>
          <w:w w:val="105"/>
          <w:szCs w:val="22"/>
          <w:lang w:val="en-US"/>
        </w:rPr>
        <w:t xml:space="preserve">).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This guarantee shall</w:t>
      </w:r>
      <w:r w:rsidRPr="00397D3A">
        <w:rPr>
          <w:rFonts w:asciiTheme="minorHAnsi" w:eastAsia="Arial" w:hAnsiTheme="minorHAnsi" w:cstheme="minorHAnsi"/>
          <w:color w:val="343434"/>
          <w:spacing w:val="-3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be valid</w:t>
      </w:r>
      <w:r w:rsidRPr="00397D3A">
        <w:rPr>
          <w:rFonts w:asciiTheme="minorHAnsi" w:eastAsia="Arial" w:hAnsiTheme="minorHAnsi" w:cstheme="minorHAnsi"/>
          <w:color w:val="343434"/>
          <w:spacing w:val="-1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for a period</w:t>
      </w:r>
      <w:r w:rsidRPr="00397D3A">
        <w:rPr>
          <w:rFonts w:asciiTheme="minorHAnsi" w:eastAsia="Arial" w:hAnsiTheme="minorHAnsi" w:cstheme="minorHAnsi"/>
          <w:color w:val="343434"/>
          <w:spacing w:val="65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of</w:t>
      </w:r>
      <w:r w:rsidRPr="00397D3A">
        <w:rPr>
          <w:rFonts w:asciiTheme="minorHAnsi" w:eastAsia="Arial" w:hAnsiTheme="minorHAnsi" w:cstheme="minorHAnsi"/>
          <w:color w:val="343434"/>
          <w:spacing w:val="64"/>
          <w:w w:val="105"/>
          <w:szCs w:val="22"/>
          <w:lang w:val="en-US"/>
        </w:rPr>
        <w:t xml:space="preserve"> 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90</w:t>
      </w:r>
      <w:r w:rsidRPr="00397D3A">
        <w:rPr>
          <w:rFonts w:asciiTheme="minorHAnsi" w:eastAsia="Arial" w:hAnsiTheme="minorHAnsi" w:cstheme="minorHAnsi"/>
          <w:color w:val="343434"/>
          <w:spacing w:val="34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days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after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the</w:t>
      </w:r>
      <w:r w:rsidRPr="00397D3A">
        <w:rPr>
          <w:rFonts w:asciiTheme="minorHAnsi" w:eastAsia="Arial" w:hAnsiTheme="minorHAnsi" w:cstheme="minorHAnsi"/>
          <w:color w:val="343434"/>
          <w:spacing w:val="7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closing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date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of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Bid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("Expiry</w:t>
      </w:r>
      <w:r w:rsidRPr="00397D3A">
        <w:rPr>
          <w:rFonts w:asciiTheme="minorHAnsi" w:eastAsia="Arial" w:hAnsiTheme="minorHAnsi" w:cstheme="minorHAnsi"/>
          <w:color w:val="343434"/>
          <w:spacing w:val="68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212121"/>
          <w:w w:val="105"/>
          <w:szCs w:val="22"/>
          <w:lang w:val="en-US"/>
        </w:rPr>
        <w:t>Date</w:t>
      </w:r>
      <w:r w:rsidRPr="00397D3A">
        <w:rPr>
          <w:rFonts w:asciiTheme="minorHAnsi" w:eastAsia="Arial" w:hAnsiTheme="minorHAnsi" w:cstheme="minorHAnsi"/>
          <w:color w:val="595959"/>
          <w:w w:val="105"/>
          <w:szCs w:val="22"/>
          <w:lang w:val="en-US"/>
        </w:rPr>
        <w:t>").</w:t>
      </w:r>
      <w:r w:rsidRPr="00397D3A">
        <w:rPr>
          <w:rFonts w:asciiTheme="minorHAnsi" w:eastAsia="Arial" w:hAnsiTheme="minorHAnsi" w:cstheme="minorHAnsi"/>
          <w:color w:val="595959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The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claim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under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this· Guarantee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should</w:t>
      </w:r>
      <w:r w:rsidRPr="00397D3A">
        <w:rPr>
          <w:rFonts w:asciiTheme="minorHAnsi" w:eastAsia="Arial" w:hAnsiTheme="minorHAnsi" w:cstheme="minorHAnsi"/>
          <w:color w:val="343434"/>
          <w:spacing w:val="33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be presented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on</w:t>
      </w:r>
      <w:r w:rsidRPr="00397D3A">
        <w:rPr>
          <w:rFonts w:asciiTheme="minorHAnsi" w:eastAsia="Arial" w:hAnsiTheme="minorHAnsi" w:cstheme="minorHAnsi"/>
          <w:color w:val="343434"/>
          <w:spacing w:val="4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or</w:t>
      </w:r>
      <w:r w:rsidRPr="00397D3A">
        <w:rPr>
          <w:rFonts w:asciiTheme="minorHAnsi" w:eastAsia="Arial" w:hAnsiTheme="minorHAnsi" w:cstheme="minorHAnsi"/>
          <w:color w:val="343434"/>
          <w:spacing w:val="26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before</w:t>
      </w:r>
      <w:r w:rsidRPr="00397D3A">
        <w:rPr>
          <w:rFonts w:asciiTheme="minorHAnsi" w:eastAsia="Arial" w:hAnsiTheme="minorHAnsi" w:cstheme="minorHAnsi"/>
          <w:color w:val="343434"/>
          <w:spacing w:val="30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212121"/>
          <w:w w:val="105"/>
          <w:szCs w:val="22"/>
          <w:lang w:val="en-US"/>
        </w:rPr>
        <w:t>the</w:t>
      </w:r>
      <w:r w:rsidRPr="00397D3A">
        <w:rPr>
          <w:rFonts w:asciiTheme="minorHAnsi" w:eastAsia="Arial" w:hAnsiTheme="minorHAnsi" w:cstheme="minorHAnsi"/>
          <w:color w:val="212121"/>
          <w:spacing w:val="35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said</w:t>
      </w:r>
      <w:r w:rsidRPr="00397D3A">
        <w:rPr>
          <w:rFonts w:asciiTheme="minorHAnsi" w:eastAsia="Arial" w:hAnsiTheme="minorHAnsi" w:cstheme="minorHAnsi"/>
          <w:color w:val="343434"/>
          <w:spacing w:val="27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Expiry Date i.e.</w:t>
      </w:r>
      <w:r w:rsidRPr="00397D3A">
        <w:rPr>
          <w:rFonts w:asciiTheme="minorHAnsi" w:hAnsiTheme="minorHAnsi" w:cstheme="minorHAnsi"/>
          <w:szCs w:val="22"/>
          <w:lang w:val="en-AU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………………. 202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4.</w:t>
      </w:r>
    </w:p>
    <w:p w14:paraId="7639F8B9" w14:textId="77777777" w:rsidR="009572FD" w:rsidRDefault="009572FD" w:rsidP="009572FD">
      <w:pPr>
        <w:widowControl w:val="0"/>
        <w:autoSpaceDE w:val="0"/>
        <w:autoSpaceDN w:val="0"/>
        <w:spacing w:after="0" w:line="249" w:lineRule="auto"/>
        <w:ind w:left="695" w:right="567" w:hanging="17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</w:p>
    <w:p w14:paraId="2907D8E7" w14:textId="77777777" w:rsidR="009572FD" w:rsidRDefault="009572FD" w:rsidP="009572FD">
      <w:pPr>
        <w:spacing w:line="276" w:lineRule="auto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  <w:r w:rsidRPr="00C4321F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After the expiration date, this guarantee should be returned to us.</w:t>
      </w:r>
      <w:r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 </w:t>
      </w:r>
      <w:r w:rsidRPr="00C4321F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This guarantee expires automatically upon expiry of its validity regardless of whether this document is returned to us or not.</w:t>
      </w:r>
    </w:p>
    <w:p w14:paraId="2D18EDF6" w14:textId="77777777" w:rsidR="009572FD" w:rsidRDefault="009572FD" w:rsidP="009572FD">
      <w:pPr>
        <w:widowControl w:val="0"/>
        <w:autoSpaceDE w:val="0"/>
        <w:autoSpaceDN w:val="0"/>
        <w:spacing w:after="0" w:line="249" w:lineRule="auto"/>
        <w:ind w:left="695" w:right="567" w:hanging="17"/>
        <w:jc w:val="both"/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</w:pPr>
    </w:p>
    <w:p w14:paraId="306DBA41" w14:textId="77777777" w:rsidR="009572FD" w:rsidRPr="00397D3A" w:rsidRDefault="009572FD" w:rsidP="009572FD">
      <w:pPr>
        <w:spacing w:line="276" w:lineRule="auto"/>
        <w:jc w:val="both"/>
        <w:rPr>
          <w:rFonts w:asciiTheme="minorHAnsi" w:eastAsia="Arial" w:hAnsiTheme="minorHAnsi" w:cstheme="minorHAnsi"/>
          <w:szCs w:val="22"/>
          <w:lang w:val="en-US"/>
        </w:rPr>
      </w:pPr>
      <w:r w:rsidRPr="00C4321F">
        <w:rPr>
          <w:rFonts w:asciiTheme="minorHAnsi" w:eastAsia="Arial" w:hAnsiTheme="minorHAnsi" w:cstheme="minorHAnsi"/>
          <w:szCs w:val="22"/>
          <w:lang w:val="en-US"/>
        </w:rPr>
        <w:t>Th</w:t>
      </w:r>
      <w:r>
        <w:rPr>
          <w:rFonts w:asciiTheme="minorHAnsi" w:eastAsia="Arial" w:hAnsiTheme="minorHAnsi" w:cstheme="minorHAnsi"/>
          <w:szCs w:val="22"/>
          <w:lang w:val="en-US"/>
        </w:rPr>
        <w:t>is</w:t>
      </w:r>
      <w:r w:rsidRPr="00C4321F">
        <w:rPr>
          <w:rFonts w:asciiTheme="minorHAnsi" w:eastAsia="Arial" w:hAnsiTheme="minorHAnsi" w:cstheme="minorHAnsi"/>
          <w:szCs w:val="22"/>
          <w:lang w:val="en-US"/>
        </w:rPr>
        <w:t xml:space="preserve"> guarantee is subject to polish law, the place of jurisdiction will be Piła, Poland.</w:t>
      </w:r>
    </w:p>
    <w:p w14:paraId="18B7F587" w14:textId="77777777" w:rsidR="009572FD" w:rsidRPr="00397D3A" w:rsidRDefault="009572FD" w:rsidP="009572FD">
      <w:pPr>
        <w:widowControl w:val="0"/>
        <w:autoSpaceDE w:val="0"/>
        <w:autoSpaceDN w:val="0"/>
        <w:spacing w:before="186" w:after="0" w:line="240" w:lineRule="auto"/>
        <w:rPr>
          <w:rFonts w:asciiTheme="minorHAnsi" w:eastAsia="Arial" w:hAnsiTheme="minorHAnsi" w:cstheme="minorHAnsi"/>
          <w:szCs w:val="22"/>
          <w:lang w:val="en-US"/>
        </w:rPr>
      </w:pP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Name</w:t>
      </w:r>
      <w:r w:rsidRPr="00397D3A">
        <w:rPr>
          <w:rFonts w:asciiTheme="minorHAnsi" w:eastAsia="Arial" w:hAnsiTheme="minorHAnsi" w:cstheme="minorHAnsi"/>
          <w:color w:val="343434"/>
          <w:spacing w:val="-12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>of</w:t>
      </w:r>
      <w:r w:rsidRPr="00397D3A">
        <w:rPr>
          <w:rFonts w:asciiTheme="minorHAnsi" w:eastAsia="Arial" w:hAnsiTheme="minorHAnsi" w:cstheme="minorHAnsi"/>
          <w:color w:val="343434"/>
          <w:spacing w:val="6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spacing w:val="-4"/>
          <w:w w:val="105"/>
          <w:szCs w:val="22"/>
          <w:lang w:val="en-US"/>
        </w:rPr>
        <w:t>Bank</w:t>
      </w:r>
    </w:p>
    <w:p w14:paraId="514DA070" w14:textId="3C4400AC" w:rsidR="009572FD" w:rsidRPr="009572FD" w:rsidRDefault="009572FD" w:rsidP="009572FD">
      <w:pPr>
        <w:widowControl w:val="0"/>
        <w:autoSpaceDE w:val="0"/>
        <w:autoSpaceDN w:val="0"/>
        <w:spacing w:after="0" w:line="506" w:lineRule="auto"/>
        <w:ind w:right="1704"/>
        <w:rPr>
          <w:rFonts w:cs="Calibri"/>
          <w:szCs w:val="22"/>
          <w:lang w:val="en-US"/>
        </w:rPr>
      </w:pPr>
      <w:r w:rsidRPr="00397D3A">
        <w:rPr>
          <w:rFonts w:asciiTheme="minorHAnsi" w:eastAsia="Arial" w:hAnsiTheme="minorHAnsi" w:cstheme="minorHAnsi"/>
          <w:color w:val="212121"/>
          <w:w w:val="105"/>
          <w:szCs w:val="22"/>
          <w:lang w:val="en-US"/>
        </w:rPr>
        <w:t>Bank</w:t>
      </w:r>
      <w:r w:rsidRPr="00397D3A">
        <w:rPr>
          <w:rFonts w:asciiTheme="minorHAnsi" w:eastAsia="Arial" w:hAnsiTheme="minorHAnsi" w:cstheme="minorHAnsi"/>
          <w:color w:val="212121"/>
          <w:spacing w:val="-16"/>
          <w:w w:val="105"/>
          <w:szCs w:val="22"/>
          <w:lang w:val="en-US"/>
        </w:rPr>
        <w:t xml:space="preserve"> </w:t>
      </w:r>
      <w:r w:rsidRPr="00397D3A">
        <w:rPr>
          <w:rFonts w:asciiTheme="minorHAnsi" w:eastAsia="Arial" w:hAnsiTheme="minorHAnsi" w:cstheme="minorHAnsi"/>
          <w:color w:val="343434"/>
          <w:w w:val="105"/>
          <w:szCs w:val="22"/>
          <w:lang w:val="en-US"/>
        </w:rPr>
        <w:t xml:space="preserve">officer </w:t>
      </w:r>
      <w:r w:rsidRPr="00397D3A">
        <w:rPr>
          <w:rFonts w:asciiTheme="minorHAnsi" w:eastAsia="Arial" w:hAnsiTheme="minorHAnsi" w:cstheme="minorHAnsi"/>
          <w:color w:val="343434"/>
          <w:spacing w:val="-4"/>
          <w:w w:val="105"/>
          <w:szCs w:val="22"/>
          <w:lang w:val="en-US"/>
        </w:rPr>
        <w:t>seal</w:t>
      </w:r>
    </w:p>
    <w:sectPr w:rsidR="009572FD" w:rsidRPr="009572FD" w:rsidSect="00A04ED9">
      <w:headerReference w:type="default" r:id="rId11"/>
      <w:footerReference w:type="default" r:id="rId12"/>
      <w:headerReference w:type="first" r:id="rId13"/>
      <w:footnotePr>
        <w:pos w:val="beneathText"/>
      </w:footnotePr>
      <w:pgSz w:w="11906" w:h="16838" w:code="9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788C" w14:textId="77777777" w:rsidR="00B233B7" w:rsidRDefault="00B233B7" w:rsidP="00EF5712">
      <w:r>
        <w:separator/>
      </w:r>
    </w:p>
  </w:endnote>
  <w:endnote w:type="continuationSeparator" w:id="0">
    <w:p w14:paraId="3EF58176" w14:textId="77777777" w:rsidR="00B233B7" w:rsidRDefault="00B233B7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6421473"/>
      <w:docPartObj>
        <w:docPartGallery w:val="Page Numbers (Bottom of Page)"/>
        <w:docPartUnique/>
      </w:docPartObj>
    </w:sdtPr>
    <w:sdtEndPr/>
    <w:sdtContent>
      <w:p w14:paraId="7BA9655F" w14:textId="6DDD67FE" w:rsidR="0097411F" w:rsidRDefault="00974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958A0" w14:textId="059D393C" w:rsidR="00A04ED9" w:rsidRDefault="00A04ED9" w:rsidP="00A04ED9">
    <w:pPr>
      <w:tabs>
        <w:tab w:val="left" w:pos="4176"/>
      </w:tabs>
      <w:ind w:right="-15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A096A" w14:textId="77777777" w:rsidR="00B233B7" w:rsidRDefault="00B233B7" w:rsidP="00EF5712">
      <w:r>
        <w:separator/>
      </w:r>
    </w:p>
  </w:footnote>
  <w:footnote w:type="continuationSeparator" w:id="0">
    <w:p w14:paraId="3B04D1BC" w14:textId="77777777" w:rsidR="00B233B7" w:rsidRDefault="00B233B7" w:rsidP="00EF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E8E8" w14:textId="516D31D5" w:rsidR="00E91FBE" w:rsidRDefault="00E91FBE">
    <w:pPr>
      <w:pStyle w:val="Nagwek"/>
    </w:pPr>
    <w:r>
      <w:rPr>
        <w:noProof/>
      </w:rPr>
      <w:drawing>
        <wp:inline distT="0" distB="0" distL="0" distR="0" wp14:anchorId="651D9C08" wp14:editId="24B821BA">
          <wp:extent cx="563880" cy="492114"/>
          <wp:effectExtent l="0" t="0" r="7620" b="3810"/>
          <wp:docPr id="205343952" name="Obraz 205343952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091808" name="Obraz 1733091808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550" cy="497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F602" w14:textId="77777777" w:rsidR="00C12C5E" w:rsidRPr="000D3C8D" w:rsidRDefault="00C12C5E" w:rsidP="000D3C8D">
    <w:pPr>
      <w:pStyle w:val="Nagwek"/>
      <w:tabs>
        <w:tab w:val="left" w:pos="4213"/>
      </w:tabs>
      <w:rPr>
        <w:rFonts w:asciiTheme="minorHAnsi" w:hAnsiTheme="minorHAn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6FA"/>
    <w:multiLevelType w:val="hybridMultilevel"/>
    <w:tmpl w:val="F73A1824"/>
    <w:lvl w:ilvl="0" w:tplc="1E7AA62A">
      <w:start w:val="1"/>
      <w:numFmt w:val="decimal"/>
      <w:pStyle w:val="Nagwek1"/>
      <w:lvlText w:val="%1."/>
      <w:lvlJc w:val="left"/>
      <w:pPr>
        <w:ind w:left="720" w:hanging="360"/>
      </w:pPr>
    </w:lvl>
    <w:lvl w:ilvl="1" w:tplc="E362C218">
      <w:start w:val="1"/>
      <w:numFmt w:val="decimal"/>
      <w:lvlText w:val="4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3A3"/>
    <w:multiLevelType w:val="hybridMultilevel"/>
    <w:tmpl w:val="175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BBD"/>
    <w:multiLevelType w:val="hybridMultilevel"/>
    <w:tmpl w:val="35740330"/>
    <w:lvl w:ilvl="0" w:tplc="5DBA1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B97"/>
    <w:multiLevelType w:val="hybridMultilevel"/>
    <w:tmpl w:val="2068C1E6"/>
    <w:lvl w:ilvl="0" w:tplc="67F4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6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B4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66E5D"/>
    <w:multiLevelType w:val="hybridMultilevel"/>
    <w:tmpl w:val="6C52E408"/>
    <w:lvl w:ilvl="0" w:tplc="9FC82838">
      <w:start w:val="1"/>
      <w:numFmt w:val="decimal"/>
      <w:lvlText w:val="6.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441EE"/>
    <w:multiLevelType w:val="multilevel"/>
    <w:tmpl w:val="675A7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B5485"/>
    <w:multiLevelType w:val="multilevel"/>
    <w:tmpl w:val="84E82628"/>
    <w:lvl w:ilvl="0">
      <w:start w:val="3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FD006F5"/>
    <w:multiLevelType w:val="hybridMultilevel"/>
    <w:tmpl w:val="F95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57B7"/>
    <w:multiLevelType w:val="multilevel"/>
    <w:tmpl w:val="46B4F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2CA1D2C"/>
    <w:multiLevelType w:val="multilevel"/>
    <w:tmpl w:val="1014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DF085A"/>
    <w:multiLevelType w:val="multilevel"/>
    <w:tmpl w:val="0D00F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E44865"/>
    <w:multiLevelType w:val="hybridMultilevel"/>
    <w:tmpl w:val="D1788E8E"/>
    <w:lvl w:ilvl="0" w:tplc="BF2ED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92FE2"/>
    <w:multiLevelType w:val="multilevel"/>
    <w:tmpl w:val="4A06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37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AA7CA9"/>
    <w:multiLevelType w:val="multilevel"/>
    <w:tmpl w:val="A5C8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C152CA"/>
    <w:multiLevelType w:val="hybridMultilevel"/>
    <w:tmpl w:val="A784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7B51"/>
    <w:multiLevelType w:val="hybridMultilevel"/>
    <w:tmpl w:val="BBFA08E0"/>
    <w:lvl w:ilvl="0" w:tplc="C0808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7C51"/>
    <w:multiLevelType w:val="multilevel"/>
    <w:tmpl w:val="15B8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BD07A6"/>
    <w:multiLevelType w:val="multilevel"/>
    <w:tmpl w:val="227A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3C60E4"/>
    <w:multiLevelType w:val="multilevel"/>
    <w:tmpl w:val="B81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8E2461"/>
    <w:multiLevelType w:val="multilevel"/>
    <w:tmpl w:val="9E2C8E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044236"/>
    <w:multiLevelType w:val="hybridMultilevel"/>
    <w:tmpl w:val="BE822FCE"/>
    <w:lvl w:ilvl="0" w:tplc="9A9E3B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F6C1C"/>
    <w:multiLevelType w:val="multilevel"/>
    <w:tmpl w:val="5FFC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9D74CC2"/>
    <w:multiLevelType w:val="hybridMultilevel"/>
    <w:tmpl w:val="7B70E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7036D6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E7BAA"/>
    <w:multiLevelType w:val="hybridMultilevel"/>
    <w:tmpl w:val="0F3CF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61C93"/>
    <w:multiLevelType w:val="hybridMultilevel"/>
    <w:tmpl w:val="5BA43422"/>
    <w:lvl w:ilvl="0" w:tplc="088C364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870F0"/>
    <w:multiLevelType w:val="hybridMultilevel"/>
    <w:tmpl w:val="E45C25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23341"/>
    <w:multiLevelType w:val="hybridMultilevel"/>
    <w:tmpl w:val="865A9046"/>
    <w:lvl w:ilvl="0" w:tplc="F62CC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A4046"/>
    <w:multiLevelType w:val="hybridMultilevel"/>
    <w:tmpl w:val="818413F2"/>
    <w:lvl w:ilvl="0" w:tplc="7FE26CF4">
      <w:start w:val="1"/>
      <w:numFmt w:val="decimal"/>
      <w:lvlText w:val="Section %1."/>
      <w:lvlJc w:val="left"/>
      <w:pPr>
        <w:ind w:left="502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B5935"/>
    <w:multiLevelType w:val="hybridMultilevel"/>
    <w:tmpl w:val="19F653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768FC"/>
    <w:multiLevelType w:val="hybridMultilevel"/>
    <w:tmpl w:val="CEBE0044"/>
    <w:lvl w:ilvl="0" w:tplc="9FC8283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1742"/>
    <w:multiLevelType w:val="hybridMultilevel"/>
    <w:tmpl w:val="589CC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54ED3"/>
    <w:multiLevelType w:val="multilevel"/>
    <w:tmpl w:val="74AA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78297377">
    <w:abstractNumId w:val="0"/>
  </w:num>
  <w:num w:numId="2" w16cid:durableId="1549337701">
    <w:abstractNumId w:val="4"/>
  </w:num>
  <w:num w:numId="3" w16cid:durableId="974407182">
    <w:abstractNumId w:val="30"/>
  </w:num>
  <w:num w:numId="4" w16cid:durableId="1986007156">
    <w:abstractNumId w:val="26"/>
  </w:num>
  <w:num w:numId="5" w16cid:durableId="1250313083">
    <w:abstractNumId w:val="9"/>
  </w:num>
  <w:num w:numId="6" w16cid:durableId="972909527">
    <w:abstractNumId w:val="21"/>
  </w:num>
  <w:num w:numId="7" w16cid:durableId="570819454">
    <w:abstractNumId w:val="29"/>
  </w:num>
  <w:num w:numId="8" w16cid:durableId="195698927">
    <w:abstractNumId w:val="6"/>
  </w:num>
  <w:num w:numId="9" w16cid:durableId="1661301651">
    <w:abstractNumId w:val="10"/>
  </w:num>
  <w:num w:numId="10" w16cid:durableId="1167021102">
    <w:abstractNumId w:val="15"/>
  </w:num>
  <w:num w:numId="11" w16cid:durableId="1961035610">
    <w:abstractNumId w:val="1"/>
  </w:num>
  <w:num w:numId="12" w16cid:durableId="1047529429">
    <w:abstractNumId w:val="32"/>
  </w:num>
  <w:num w:numId="13" w16cid:durableId="672688910">
    <w:abstractNumId w:val="33"/>
  </w:num>
  <w:num w:numId="14" w16cid:durableId="794563378">
    <w:abstractNumId w:val="27"/>
  </w:num>
  <w:num w:numId="15" w16cid:durableId="1080710607">
    <w:abstractNumId w:val="13"/>
  </w:num>
  <w:num w:numId="16" w16cid:durableId="430246914">
    <w:abstractNumId w:val="12"/>
  </w:num>
  <w:num w:numId="17" w16cid:durableId="1462845128">
    <w:abstractNumId w:val="17"/>
  </w:num>
  <w:num w:numId="18" w16cid:durableId="1406414310">
    <w:abstractNumId w:val="2"/>
  </w:num>
  <w:num w:numId="19" w16cid:durableId="1657804054">
    <w:abstractNumId w:val="24"/>
  </w:num>
  <w:num w:numId="20" w16cid:durableId="305553474">
    <w:abstractNumId w:val="3"/>
  </w:num>
  <w:num w:numId="21" w16cid:durableId="156459635">
    <w:abstractNumId w:val="14"/>
  </w:num>
  <w:num w:numId="22" w16cid:durableId="899285811">
    <w:abstractNumId w:val="8"/>
  </w:num>
  <w:num w:numId="23" w16cid:durableId="1492333515">
    <w:abstractNumId w:val="7"/>
  </w:num>
  <w:num w:numId="24" w16cid:durableId="1105733862">
    <w:abstractNumId w:val="20"/>
  </w:num>
  <w:num w:numId="25" w16cid:durableId="427967435">
    <w:abstractNumId w:val="16"/>
  </w:num>
  <w:num w:numId="26" w16cid:durableId="138228609">
    <w:abstractNumId w:val="34"/>
  </w:num>
  <w:num w:numId="27" w16cid:durableId="1204827221">
    <w:abstractNumId w:val="23"/>
  </w:num>
  <w:num w:numId="28" w16cid:durableId="950935922">
    <w:abstractNumId w:val="19"/>
  </w:num>
  <w:num w:numId="29" w16cid:durableId="376273200">
    <w:abstractNumId w:val="11"/>
  </w:num>
  <w:num w:numId="30" w16cid:durableId="537086535">
    <w:abstractNumId w:val="25"/>
  </w:num>
  <w:num w:numId="31" w16cid:durableId="441461297">
    <w:abstractNumId w:val="31"/>
  </w:num>
  <w:num w:numId="32" w16cid:durableId="793593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2817633">
    <w:abstractNumId w:val="5"/>
  </w:num>
  <w:num w:numId="34" w16cid:durableId="596983240">
    <w:abstractNumId w:val="18"/>
  </w:num>
  <w:num w:numId="35" w16cid:durableId="1924408541">
    <w:abstractNumId w:val="28"/>
  </w:num>
  <w:num w:numId="36" w16cid:durableId="88074826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F"/>
    <w:rsid w:val="00002A46"/>
    <w:rsid w:val="000117D4"/>
    <w:rsid w:val="0001183B"/>
    <w:rsid w:val="00012461"/>
    <w:rsid w:val="00016589"/>
    <w:rsid w:val="0002142F"/>
    <w:rsid w:val="000304F1"/>
    <w:rsid w:val="0003469A"/>
    <w:rsid w:val="0003469F"/>
    <w:rsid w:val="00044ECB"/>
    <w:rsid w:val="00045B50"/>
    <w:rsid w:val="00046DA0"/>
    <w:rsid w:val="00054AC6"/>
    <w:rsid w:val="000575E8"/>
    <w:rsid w:val="000601A1"/>
    <w:rsid w:val="000608D7"/>
    <w:rsid w:val="00064005"/>
    <w:rsid w:val="00064BC8"/>
    <w:rsid w:val="000656D0"/>
    <w:rsid w:val="00070476"/>
    <w:rsid w:val="000714A0"/>
    <w:rsid w:val="00072893"/>
    <w:rsid w:val="00074F07"/>
    <w:rsid w:val="000776EA"/>
    <w:rsid w:val="00090877"/>
    <w:rsid w:val="00092525"/>
    <w:rsid w:val="0009418F"/>
    <w:rsid w:val="00094BC6"/>
    <w:rsid w:val="00095BDD"/>
    <w:rsid w:val="00095FB8"/>
    <w:rsid w:val="000A1AAE"/>
    <w:rsid w:val="000A2E50"/>
    <w:rsid w:val="000A3F5E"/>
    <w:rsid w:val="000A50FE"/>
    <w:rsid w:val="000A6191"/>
    <w:rsid w:val="000B2316"/>
    <w:rsid w:val="000B2F42"/>
    <w:rsid w:val="000B7F93"/>
    <w:rsid w:val="000C0C57"/>
    <w:rsid w:val="000C21C7"/>
    <w:rsid w:val="000C57CD"/>
    <w:rsid w:val="000C7A0F"/>
    <w:rsid w:val="000C7B7E"/>
    <w:rsid w:val="000D36B8"/>
    <w:rsid w:val="000D37EA"/>
    <w:rsid w:val="000D3C8D"/>
    <w:rsid w:val="000D4D4E"/>
    <w:rsid w:val="000D7074"/>
    <w:rsid w:val="000E00F2"/>
    <w:rsid w:val="000E1D51"/>
    <w:rsid w:val="000E7856"/>
    <w:rsid w:val="000F00EC"/>
    <w:rsid w:val="000F13BA"/>
    <w:rsid w:val="000F238A"/>
    <w:rsid w:val="000F32C7"/>
    <w:rsid w:val="00100426"/>
    <w:rsid w:val="001027E8"/>
    <w:rsid w:val="00102E76"/>
    <w:rsid w:val="00105B24"/>
    <w:rsid w:val="00107A71"/>
    <w:rsid w:val="00111A37"/>
    <w:rsid w:val="00112E7D"/>
    <w:rsid w:val="00120687"/>
    <w:rsid w:val="0012210E"/>
    <w:rsid w:val="001246FE"/>
    <w:rsid w:val="001250D7"/>
    <w:rsid w:val="00126877"/>
    <w:rsid w:val="0012727A"/>
    <w:rsid w:val="00127F67"/>
    <w:rsid w:val="0013132C"/>
    <w:rsid w:val="0013680B"/>
    <w:rsid w:val="001574B9"/>
    <w:rsid w:val="00162BF3"/>
    <w:rsid w:val="0016345D"/>
    <w:rsid w:val="00165BF4"/>
    <w:rsid w:val="00166639"/>
    <w:rsid w:val="00172145"/>
    <w:rsid w:val="00172C8C"/>
    <w:rsid w:val="00182E81"/>
    <w:rsid w:val="00185931"/>
    <w:rsid w:val="001863DE"/>
    <w:rsid w:val="00192088"/>
    <w:rsid w:val="001A27B0"/>
    <w:rsid w:val="001A367F"/>
    <w:rsid w:val="001C0458"/>
    <w:rsid w:val="001C0502"/>
    <w:rsid w:val="001C3DF9"/>
    <w:rsid w:val="001C685E"/>
    <w:rsid w:val="001D0601"/>
    <w:rsid w:val="001D2BA2"/>
    <w:rsid w:val="001D4248"/>
    <w:rsid w:val="001D494E"/>
    <w:rsid w:val="001D4A4C"/>
    <w:rsid w:val="001D5166"/>
    <w:rsid w:val="001D6271"/>
    <w:rsid w:val="001D6CD1"/>
    <w:rsid w:val="001E476C"/>
    <w:rsid w:val="001F0C68"/>
    <w:rsid w:val="001F3325"/>
    <w:rsid w:val="001F3DE9"/>
    <w:rsid w:val="001F4561"/>
    <w:rsid w:val="001F4680"/>
    <w:rsid w:val="001F67FC"/>
    <w:rsid w:val="00205F66"/>
    <w:rsid w:val="002062CF"/>
    <w:rsid w:val="00212ED6"/>
    <w:rsid w:val="00213EC2"/>
    <w:rsid w:val="002147DC"/>
    <w:rsid w:val="00215CA1"/>
    <w:rsid w:val="002161F5"/>
    <w:rsid w:val="00221C1A"/>
    <w:rsid w:val="00227885"/>
    <w:rsid w:val="002320CE"/>
    <w:rsid w:val="002345F9"/>
    <w:rsid w:val="00234D6A"/>
    <w:rsid w:val="00237197"/>
    <w:rsid w:val="0024083C"/>
    <w:rsid w:val="00244D5F"/>
    <w:rsid w:val="002454C8"/>
    <w:rsid w:val="002457DF"/>
    <w:rsid w:val="002508FA"/>
    <w:rsid w:val="00252156"/>
    <w:rsid w:val="00273822"/>
    <w:rsid w:val="00273CAD"/>
    <w:rsid w:val="002757DE"/>
    <w:rsid w:val="00275B2E"/>
    <w:rsid w:val="00275BE9"/>
    <w:rsid w:val="002760A5"/>
    <w:rsid w:val="00281749"/>
    <w:rsid w:val="002827E4"/>
    <w:rsid w:val="00282A7E"/>
    <w:rsid w:val="00285F24"/>
    <w:rsid w:val="002861BD"/>
    <w:rsid w:val="00286632"/>
    <w:rsid w:val="0028665E"/>
    <w:rsid w:val="00290EE2"/>
    <w:rsid w:val="002927B1"/>
    <w:rsid w:val="0029685B"/>
    <w:rsid w:val="0029789C"/>
    <w:rsid w:val="002A1535"/>
    <w:rsid w:val="002A3BBB"/>
    <w:rsid w:val="002A6FA8"/>
    <w:rsid w:val="002B00AC"/>
    <w:rsid w:val="002B0D91"/>
    <w:rsid w:val="002B1568"/>
    <w:rsid w:val="002B1CCF"/>
    <w:rsid w:val="002B25B4"/>
    <w:rsid w:val="002D2559"/>
    <w:rsid w:val="002D5708"/>
    <w:rsid w:val="002D73BF"/>
    <w:rsid w:val="002E1686"/>
    <w:rsid w:val="002E5965"/>
    <w:rsid w:val="002F0270"/>
    <w:rsid w:val="002F77A3"/>
    <w:rsid w:val="00301134"/>
    <w:rsid w:val="00301F18"/>
    <w:rsid w:val="003028B7"/>
    <w:rsid w:val="003062B5"/>
    <w:rsid w:val="00306790"/>
    <w:rsid w:val="0030701C"/>
    <w:rsid w:val="003145FE"/>
    <w:rsid w:val="003162C3"/>
    <w:rsid w:val="0032073A"/>
    <w:rsid w:val="00321CAA"/>
    <w:rsid w:val="00323D7B"/>
    <w:rsid w:val="0032471A"/>
    <w:rsid w:val="00330437"/>
    <w:rsid w:val="003323E4"/>
    <w:rsid w:val="00332931"/>
    <w:rsid w:val="00332B2C"/>
    <w:rsid w:val="00335C9B"/>
    <w:rsid w:val="00342596"/>
    <w:rsid w:val="00342B48"/>
    <w:rsid w:val="00347DF0"/>
    <w:rsid w:val="00350300"/>
    <w:rsid w:val="0035161A"/>
    <w:rsid w:val="00352050"/>
    <w:rsid w:val="00352AFB"/>
    <w:rsid w:val="00353907"/>
    <w:rsid w:val="00355AA6"/>
    <w:rsid w:val="00355AB8"/>
    <w:rsid w:val="00355E18"/>
    <w:rsid w:val="00357770"/>
    <w:rsid w:val="00360192"/>
    <w:rsid w:val="00360562"/>
    <w:rsid w:val="00360C01"/>
    <w:rsid w:val="00361060"/>
    <w:rsid w:val="00364AC0"/>
    <w:rsid w:val="00365BBD"/>
    <w:rsid w:val="00367B29"/>
    <w:rsid w:val="00375D65"/>
    <w:rsid w:val="003761ED"/>
    <w:rsid w:val="00377F08"/>
    <w:rsid w:val="003802F2"/>
    <w:rsid w:val="00382912"/>
    <w:rsid w:val="00382F74"/>
    <w:rsid w:val="0038546F"/>
    <w:rsid w:val="00393412"/>
    <w:rsid w:val="00395CCF"/>
    <w:rsid w:val="003B30F2"/>
    <w:rsid w:val="003B3745"/>
    <w:rsid w:val="003B6349"/>
    <w:rsid w:val="003B7572"/>
    <w:rsid w:val="003B7984"/>
    <w:rsid w:val="003C238C"/>
    <w:rsid w:val="003C2AFC"/>
    <w:rsid w:val="003C74F9"/>
    <w:rsid w:val="003C794B"/>
    <w:rsid w:val="003D3D33"/>
    <w:rsid w:val="003E0335"/>
    <w:rsid w:val="003E15F0"/>
    <w:rsid w:val="003E2675"/>
    <w:rsid w:val="003E56F7"/>
    <w:rsid w:val="003E5742"/>
    <w:rsid w:val="003E7BEE"/>
    <w:rsid w:val="003F0B03"/>
    <w:rsid w:val="003F0FB4"/>
    <w:rsid w:val="003F2AC6"/>
    <w:rsid w:val="003F5F51"/>
    <w:rsid w:val="00402579"/>
    <w:rsid w:val="00405E7F"/>
    <w:rsid w:val="00413883"/>
    <w:rsid w:val="00413C35"/>
    <w:rsid w:val="0041752B"/>
    <w:rsid w:val="00420AFF"/>
    <w:rsid w:val="00421C6F"/>
    <w:rsid w:val="0042298C"/>
    <w:rsid w:val="00423670"/>
    <w:rsid w:val="0042542E"/>
    <w:rsid w:val="00425A0B"/>
    <w:rsid w:val="00431F62"/>
    <w:rsid w:val="00436D02"/>
    <w:rsid w:val="004371C3"/>
    <w:rsid w:val="004406D4"/>
    <w:rsid w:val="00441051"/>
    <w:rsid w:val="00446706"/>
    <w:rsid w:val="004471C1"/>
    <w:rsid w:val="00450646"/>
    <w:rsid w:val="004517BE"/>
    <w:rsid w:val="00451ABE"/>
    <w:rsid w:val="00452D83"/>
    <w:rsid w:val="00453523"/>
    <w:rsid w:val="00455582"/>
    <w:rsid w:val="00457FB5"/>
    <w:rsid w:val="00460875"/>
    <w:rsid w:val="00464BE4"/>
    <w:rsid w:val="00465855"/>
    <w:rsid w:val="00466413"/>
    <w:rsid w:val="00470379"/>
    <w:rsid w:val="00472FF2"/>
    <w:rsid w:val="00473C13"/>
    <w:rsid w:val="004823A4"/>
    <w:rsid w:val="00482C75"/>
    <w:rsid w:val="004835AC"/>
    <w:rsid w:val="00490192"/>
    <w:rsid w:val="00491D18"/>
    <w:rsid w:val="00492788"/>
    <w:rsid w:val="00493B05"/>
    <w:rsid w:val="004A3431"/>
    <w:rsid w:val="004B0F81"/>
    <w:rsid w:val="004B62E9"/>
    <w:rsid w:val="004B6F99"/>
    <w:rsid w:val="004B6F9B"/>
    <w:rsid w:val="004C05DF"/>
    <w:rsid w:val="004C133D"/>
    <w:rsid w:val="004C1BC2"/>
    <w:rsid w:val="004C22F4"/>
    <w:rsid w:val="004C4C4B"/>
    <w:rsid w:val="004C4CC0"/>
    <w:rsid w:val="004C6EE4"/>
    <w:rsid w:val="004D132D"/>
    <w:rsid w:val="004D4731"/>
    <w:rsid w:val="004D5123"/>
    <w:rsid w:val="004D7004"/>
    <w:rsid w:val="004E3591"/>
    <w:rsid w:val="004E4C4E"/>
    <w:rsid w:val="004E53D8"/>
    <w:rsid w:val="004E791E"/>
    <w:rsid w:val="004F07CA"/>
    <w:rsid w:val="004F7448"/>
    <w:rsid w:val="005009BD"/>
    <w:rsid w:val="005009C3"/>
    <w:rsid w:val="00500D7C"/>
    <w:rsid w:val="005010DE"/>
    <w:rsid w:val="005072D9"/>
    <w:rsid w:val="00512094"/>
    <w:rsid w:val="00522687"/>
    <w:rsid w:val="0052615C"/>
    <w:rsid w:val="005273C7"/>
    <w:rsid w:val="00531EDC"/>
    <w:rsid w:val="00534F07"/>
    <w:rsid w:val="00540751"/>
    <w:rsid w:val="00540A82"/>
    <w:rsid w:val="00541C1D"/>
    <w:rsid w:val="00541F11"/>
    <w:rsid w:val="00543098"/>
    <w:rsid w:val="005475EF"/>
    <w:rsid w:val="00547D14"/>
    <w:rsid w:val="00550D5A"/>
    <w:rsid w:val="00551BDC"/>
    <w:rsid w:val="005525B1"/>
    <w:rsid w:val="00553544"/>
    <w:rsid w:val="0055447F"/>
    <w:rsid w:val="005548CD"/>
    <w:rsid w:val="00555A3F"/>
    <w:rsid w:val="00565531"/>
    <w:rsid w:val="0056706C"/>
    <w:rsid w:val="00567B87"/>
    <w:rsid w:val="0057551D"/>
    <w:rsid w:val="00581EA7"/>
    <w:rsid w:val="0058223B"/>
    <w:rsid w:val="0058451B"/>
    <w:rsid w:val="00585CE0"/>
    <w:rsid w:val="00593C07"/>
    <w:rsid w:val="00596F79"/>
    <w:rsid w:val="005A3216"/>
    <w:rsid w:val="005A498E"/>
    <w:rsid w:val="005A6737"/>
    <w:rsid w:val="005A6FAA"/>
    <w:rsid w:val="005A75D3"/>
    <w:rsid w:val="005B01DA"/>
    <w:rsid w:val="005B04CE"/>
    <w:rsid w:val="005B25CB"/>
    <w:rsid w:val="005C797D"/>
    <w:rsid w:val="005D0850"/>
    <w:rsid w:val="005D308F"/>
    <w:rsid w:val="005D3B47"/>
    <w:rsid w:val="005D5CBB"/>
    <w:rsid w:val="005D673B"/>
    <w:rsid w:val="005D71A5"/>
    <w:rsid w:val="005D7FE3"/>
    <w:rsid w:val="005E153E"/>
    <w:rsid w:val="005E28B0"/>
    <w:rsid w:val="005E4B13"/>
    <w:rsid w:val="005E4FC3"/>
    <w:rsid w:val="005E5292"/>
    <w:rsid w:val="005F1DC6"/>
    <w:rsid w:val="005F3710"/>
    <w:rsid w:val="0060456A"/>
    <w:rsid w:val="00606FD0"/>
    <w:rsid w:val="00607435"/>
    <w:rsid w:val="00610141"/>
    <w:rsid w:val="0061249A"/>
    <w:rsid w:val="0061270D"/>
    <w:rsid w:val="006129AD"/>
    <w:rsid w:val="00613900"/>
    <w:rsid w:val="006143D4"/>
    <w:rsid w:val="00617A53"/>
    <w:rsid w:val="0062053F"/>
    <w:rsid w:val="0062342D"/>
    <w:rsid w:val="00624123"/>
    <w:rsid w:val="00630024"/>
    <w:rsid w:val="00631F2A"/>
    <w:rsid w:val="00633511"/>
    <w:rsid w:val="006354A6"/>
    <w:rsid w:val="006410CA"/>
    <w:rsid w:val="006427ED"/>
    <w:rsid w:val="00642999"/>
    <w:rsid w:val="006440C9"/>
    <w:rsid w:val="00646814"/>
    <w:rsid w:val="00646B01"/>
    <w:rsid w:val="00647E3F"/>
    <w:rsid w:val="0065066F"/>
    <w:rsid w:val="0065456E"/>
    <w:rsid w:val="00656C21"/>
    <w:rsid w:val="0066107E"/>
    <w:rsid w:val="00661641"/>
    <w:rsid w:val="00661D10"/>
    <w:rsid w:val="00665CB6"/>
    <w:rsid w:val="0068117E"/>
    <w:rsid w:val="00681471"/>
    <w:rsid w:val="00681602"/>
    <w:rsid w:val="00683E5A"/>
    <w:rsid w:val="006868A2"/>
    <w:rsid w:val="00686EDE"/>
    <w:rsid w:val="00687F16"/>
    <w:rsid w:val="00693667"/>
    <w:rsid w:val="00695467"/>
    <w:rsid w:val="006957CE"/>
    <w:rsid w:val="00697B91"/>
    <w:rsid w:val="00697E77"/>
    <w:rsid w:val="006A10F0"/>
    <w:rsid w:val="006A160A"/>
    <w:rsid w:val="006B2329"/>
    <w:rsid w:val="006B2828"/>
    <w:rsid w:val="006B4EFA"/>
    <w:rsid w:val="006B529D"/>
    <w:rsid w:val="006B6D86"/>
    <w:rsid w:val="006B6E11"/>
    <w:rsid w:val="006C094D"/>
    <w:rsid w:val="006C0CA4"/>
    <w:rsid w:val="006C13FD"/>
    <w:rsid w:val="006C55D0"/>
    <w:rsid w:val="006D6F67"/>
    <w:rsid w:val="006D79B8"/>
    <w:rsid w:val="006E10C7"/>
    <w:rsid w:val="006E514E"/>
    <w:rsid w:val="006F7567"/>
    <w:rsid w:val="006F783A"/>
    <w:rsid w:val="00701CAA"/>
    <w:rsid w:val="00705844"/>
    <w:rsid w:val="00707D97"/>
    <w:rsid w:val="00710782"/>
    <w:rsid w:val="00713E4C"/>
    <w:rsid w:val="00723C46"/>
    <w:rsid w:val="007249F9"/>
    <w:rsid w:val="007307C2"/>
    <w:rsid w:val="00742801"/>
    <w:rsid w:val="0074414E"/>
    <w:rsid w:val="00744297"/>
    <w:rsid w:val="00744BDC"/>
    <w:rsid w:val="00745FA3"/>
    <w:rsid w:val="00746B54"/>
    <w:rsid w:val="00747579"/>
    <w:rsid w:val="007532D3"/>
    <w:rsid w:val="007542CD"/>
    <w:rsid w:val="00756409"/>
    <w:rsid w:val="00757DC8"/>
    <w:rsid w:val="00760E93"/>
    <w:rsid w:val="00761E85"/>
    <w:rsid w:val="00762357"/>
    <w:rsid w:val="00763E59"/>
    <w:rsid w:val="00763E75"/>
    <w:rsid w:val="007655C6"/>
    <w:rsid w:val="007663E2"/>
    <w:rsid w:val="007700F4"/>
    <w:rsid w:val="00774D6E"/>
    <w:rsid w:val="00784C56"/>
    <w:rsid w:val="00784CF5"/>
    <w:rsid w:val="00785281"/>
    <w:rsid w:val="007872F5"/>
    <w:rsid w:val="007918BA"/>
    <w:rsid w:val="007969D8"/>
    <w:rsid w:val="007A06CC"/>
    <w:rsid w:val="007A2831"/>
    <w:rsid w:val="007A3B70"/>
    <w:rsid w:val="007A3EC9"/>
    <w:rsid w:val="007B0857"/>
    <w:rsid w:val="007B109B"/>
    <w:rsid w:val="007B2D26"/>
    <w:rsid w:val="007C6C6D"/>
    <w:rsid w:val="007D378C"/>
    <w:rsid w:val="007D654E"/>
    <w:rsid w:val="007D6A47"/>
    <w:rsid w:val="007D7442"/>
    <w:rsid w:val="007D74A1"/>
    <w:rsid w:val="007D770E"/>
    <w:rsid w:val="007D7A7D"/>
    <w:rsid w:val="007E0BA1"/>
    <w:rsid w:val="007E67AE"/>
    <w:rsid w:val="007E79F7"/>
    <w:rsid w:val="007F0787"/>
    <w:rsid w:val="007F2BEA"/>
    <w:rsid w:val="007F469F"/>
    <w:rsid w:val="008006F9"/>
    <w:rsid w:val="008009CF"/>
    <w:rsid w:val="00806EB0"/>
    <w:rsid w:val="00811CC3"/>
    <w:rsid w:val="0081267F"/>
    <w:rsid w:val="008176CB"/>
    <w:rsid w:val="00820918"/>
    <w:rsid w:val="00822CB0"/>
    <w:rsid w:val="00823C43"/>
    <w:rsid w:val="008265E8"/>
    <w:rsid w:val="00832183"/>
    <w:rsid w:val="008322FD"/>
    <w:rsid w:val="00834702"/>
    <w:rsid w:val="00840E98"/>
    <w:rsid w:val="008427AB"/>
    <w:rsid w:val="0084738F"/>
    <w:rsid w:val="00853A8F"/>
    <w:rsid w:val="00854795"/>
    <w:rsid w:val="00855113"/>
    <w:rsid w:val="00856E1E"/>
    <w:rsid w:val="00857200"/>
    <w:rsid w:val="008579A0"/>
    <w:rsid w:val="008647A8"/>
    <w:rsid w:val="00870ABB"/>
    <w:rsid w:val="00872498"/>
    <w:rsid w:val="00874323"/>
    <w:rsid w:val="00875265"/>
    <w:rsid w:val="0088623C"/>
    <w:rsid w:val="00886F3B"/>
    <w:rsid w:val="00893440"/>
    <w:rsid w:val="00894D41"/>
    <w:rsid w:val="008A7006"/>
    <w:rsid w:val="008B0782"/>
    <w:rsid w:val="008B3B96"/>
    <w:rsid w:val="008B5C5D"/>
    <w:rsid w:val="008B6204"/>
    <w:rsid w:val="008C40DD"/>
    <w:rsid w:val="008C5E6A"/>
    <w:rsid w:val="008D1887"/>
    <w:rsid w:val="008D2244"/>
    <w:rsid w:val="008E2381"/>
    <w:rsid w:val="008E2A6E"/>
    <w:rsid w:val="008E501E"/>
    <w:rsid w:val="008F1728"/>
    <w:rsid w:val="008F52FD"/>
    <w:rsid w:val="008F5402"/>
    <w:rsid w:val="00904062"/>
    <w:rsid w:val="009057E4"/>
    <w:rsid w:val="00911669"/>
    <w:rsid w:val="009153E3"/>
    <w:rsid w:val="00916494"/>
    <w:rsid w:val="00922434"/>
    <w:rsid w:val="009232C9"/>
    <w:rsid w:val="00924E56"/>
    <w:rsid w:val="009265B6"/>
    <w:rsid w:val="00927FD5"/>
    <w:rsid w:val="0093070E"/>
    <w:rsid w:val="00933FE5"/>
    <w:rsid w:val="009346DF"/>
    <w:rsid w:val="00934F2D"/>
    <w:rsid w:val="00935E12"/>
    <w:rsid w:val="00937936"/>
    <w:rsid w:val="009379BB"/>
    <w:rsid w:val="00937F0E"/>
    <w:rsid w:val="009434EC"/>
    <w:rsid w:val="009454F3"/>
    <w:rsid w:val="00946DAE"/>
    <w:rsid w:val="00950BF0"/>
    <w:rsid w:val="00951F6C"/>
    <w:rsid w:val="00952BF7"/>
    <w:rsid w:val="00956B8E"/>
    <w:rsid w:val="009572FD"/>
    <w:rsid w:val="00962BFB"/>
    <w:rsid w:val="00962F3C"/>
    <w:rsid w:val="00964B94"/>
    <w:rsid w:val="009673CF"/>
    <w:rsid w:val="0097183E"/>
    <w:rsid w:val="00971CB7"/>
    <w:rsid w:val="0097411F"/>
    <w:rsid w:val="009751ED"/>
    <w:rsid w:val="0098125E"/>
    <w:rsid w:val="00982E6D"/>
    <w:rsid w:val="009836B4"/>
    <w:rsid w:val="009851B3"/>
    <w:rsid w:val="00985506"/>
    <w:rsid w:val="00986CDD"/>
    <w:rsid w:val="0099097B"/>
    <w:rsid w:val="00992409"/>
    <w:rsid w:val="00996177"/>
    <w:rsid w:val="00997F0F"/>
    <w:rsid w:val="009A338F"/>
    <w:rsid w:val="009A4D0C"/>
    <w:rsid w:val="009A7F07"/>
    <w:rsid w:val="009B188A"/>
    <w:rsid w:val="009B27D1"/>
    <w:rsid w:val="009B4000"/>
    <w:rsid w:val="009B4C1B"/>
    <w:rsid w:val="009B4D84"/>
    <w:rsid w:val="009B7C8E"/>
    <w:rsid w:val="009C1C91"/>
    <w:rsid w:val="009C23E9"/>
    <w:rsid w:val="009C24E7"/>
    <w:rsid w:val="009C262E"/>
    <w:rsid w:val="009C2C3E"/>
    <w:rsid w:val="009C39F0"/>
    <w:rsid w:val="009C4668"/>
    <w:rsid w:val="009C4C53"/>
    <w:rsid w:val="009D051F"/>
    <w:rsid w:val="009D1006"/>
    <w:rsid w:val="009D2023"/>
    <w:rsid w:val="009D4D74"/>
    <w:rsid w:val="009D53E5"/>
    <w:rsid w:val="009D71A7"/>
    <w:rsid w:val="009E12E9"/>
    <w:rsid w:val="009E1E35"/>
    <w:rsid w:val="009E3836"/>
    <w:rsid w:val="009E75BB"/>
    <w:rsid w:val="009F1011"/>
    <w:rsid w:val="009F2F24"/>
    <w:rsid w:val="009F6CBA"/>
    <w:rsid w:val="00A00A6B"/>
    <w:rsid w:val="00A02015"/>
    <w:rsid w:val="00A02B1C"/>
    <w:rsid w:val="00A02C93"/>
    <w:rsid w:val="00A03B50"/>
    <w:rsid w:val="00A03EA3"/>
    <w:rsid w:val="00A04ED9"/>
    <w:rsid w:val="00A0691C"/>
    <w:rsid w:val="00A06A16"/>
    <w:rsid w:val="00A11026"/>
    <w:rsid w:val="00A12973"/>
    <w:rsid w:val="00A13969"/>
    <w:rsid w:val="00A15BE3"/>
    <w:rsid w:val="00A1712A"/>
    <w:rsid w:val="00A21658"/>
    <w:rsid w:val="00A250A0"/>
    <w:rsid w:val="00A26779"/>
    <w:rsid w:val="00A30D3C"/>
    <w:rsid w:val="00A3731E"/>
    <w:rsid w:val="00A51408"/>
    <w:rsid w:val="00A531E6"/>
    <w:rsid w:val="00A541A2"/>
    <w:rsid w:val="00A54DF4"/>
    <w:rsid w:val="00A56E28"/>
    <w:rsid w:val="00A56E67"/>
    <w:rsid w:val="00A57EA6"/>
    <w:rsid w:val="00A61292"/>
    <w:rsid w:val="00A70835"/>
    <w:rsid w:val="00A72382"/>
    <w:rsid w:val="00A73BDF"/>
    <w:rsid w:val="00A73EC3"/>
    <w:rsid w:val="00A838D7"/>
    <w:rsid w:val="00A862C6"/>
    <w:rsid w:val="00A87D01"/>
    <w:rsid w:val="00A90C1A"/>
    <w:rsid w:val="00A9219A"/>
    <w:rsid w:val="00A93972"/>
    <w:rsid w:val="00A95334"/>
    <w:rsid w:val="00A965E1"/>
    <w:rsid w:val="00A9695B"/>
    <w:rsid w:val="00AA008F"/>
    <w:rsid w:val="00AB0A5B"/>
    <w:rsid w:val="00AB1404"/>
    <w:rsid w:val="00AB43AC"/>
    <w:rsid w:val="00AB6CEF"/>
    <w:rsid w:val="00AB6DC7"/>
    <w:rsid w:val="00AC2731"/>
    <w:rsid w:val="00AC32F2"/>
    <w:rsid w:val="00AC4881"/>
    <w:rsid w:val="00AC52E9"/>
    <w:rsid w:val="00AD01B8"/>
    <w:rsid w:val="00AD44CD"/>
    <w:rsid w:val="00AD7648"/>
    <w:rsid w:val="00AE092F"/>
    <w:rsid w:val="00AE7034"/>
    <w:rsid w:val="00AF26FD"/>
    <w:rsid w:val="00B00C79"/>
    <w:rsid w:val="00B10D61"/>
    <w:rsid w:val="00B110A1"/>
    <w:rsid w:val="00B118EA"/>
    <w:rsid w:val="00B13987"/>
    <w:rsid w:val="00B16749"/>
    <w:rsid w:val="00B17D79"/>
    <w:rsid w:val="00B2106F"/>
    <w:rsid w:val="00B219A9"/>
    <w:rsid w:val="00B22242"/>
    <w:rsid w:val="00B2338D"/>
    <w:rsid w:val="00B233B7"/>
    <w:rsid w:val="00B234E3"/>
    <w:rsid w:val="00B334C9"/>
    <w:rsid w:val="00B40CEA"/>
    <w:rsid w:val="00B41DA8"/>
    <w:rsid w:val="00B42E95"/>
    <w:rsid w:val="00B4778A"/>
    <w:rsid w:val="00B5151F"/>
    <w:rsid w:val="00B559C8"/>
    <w:rsid w:val="00B57530"/>
    <w:rsid w:val="00B663F7"/>
    <w:rsid w:val="00B70603"/>
    <w:rsid w:val="00B71294"/>
    <w:rsid w:val="00B732D1"/>
    <w:rsid w:val="00B762E0"/>
    <w:rsid w:val="00B76DE2"/>
    <w:rsid w:val="00B8471F"/>
    <w:rsid w:val="00B9086F"/>
    <w:rsid w:val="00B90FC3"/>
    <w:rsid w:val="00B93DF2"/>
    <w:rsid w:val="00B94967"/>
    <w:rsid w:val="00B9590A"/>
    <w:rsid w:val="00BA2B47"/>
    <w:rsid w:val="00BA5752"/>
    <w:rsid w:val="00BA5C49"/>
    <w:rsid w:val="00BB0BB9"/>
    <w:rsid w:val="00BB2998"/>
    <w:rsid w:val="00BB5CBC"/>
    <w:rsid w:val="00BB6DCA"/>
    <w:rsid w:val="00BC1729"/>
    <w:rsid w:val="00BC1CF6"/>
    <w:rsid w:val="00BC35A5"/>
    <w:rsid w:val="00BD28B2"/>
    <w:rsid w:val="00BD41EC"/>
    <w:rsid w:val="00BD502B"/>
    <w:rsid w:val="00BE13F0"/>
    <w:rsid w:val="00BF3E51"/>
    <w:rsid w:val="00BF5DE1"/>
    <w:rsid w:val="00C0161A"/>
    <w:rsid w:val="00C040A7"/>
    <w:rsid w:val="00C12C5E"/>
    <w:rsid w:val="00C135F5"/>
    <w:rsid w:val="00C13784"/>
    <w:rsid w:val="00C21547"/>
    <w:rsid w:val="00C21C2D"/>
    <w:rsid w:val="00C2751D"/>
    <w:rsid w:val="00C308F1"/>
    <w:rsid w:val="00C327A6"/>
    <w:rsid w:val="00C33311"/>
    <w:rsid w:val="00C33584"/>
    <w:rsid w:val="00C3399C"/>
    <w:rsid w:val="00C36646"/>
    <w:rsid w:val="00C40EDF"/>
    <w:rsid w:val="00C44053"/>
    <w:rsid w:val="00C454A7"/>
    <w:rsid w:val="00C46D48"/>
    <w:rsid w:val="00C51EDC"/>
    <w:rsid w:val="00C5303E"/>
    <w:rsid w:val="00C53185"/>
    <w:rsid w:val="00C54602"/>
    <w:rsid w:val="00C565E0"/>
    <w:rsid w:val="00C612AB"/>
    <w:rsid w:val="00C64A25"/>
    <w:rsid w:val="00C75E33"/>
    <w:rsid w:val="00C7624A"/>
    <w:rsid w:val="00C7653C"/>
    <w:rsid w:val="00C76A0F"/>
    <w:rsid w:val="00C77C94"/>
    <w:rsid w:val="00C81B04"/>
    <w:rsid w:val="00C84255"/>
    <w:rsid w:val="00C84355"/>
    <w:rsid w:val="00C96336"/>
    <w:rsid w:val="00C97620"/>
    <w:rsid w:val="00CA003C"/>
    <w:rsid w:val="00CA322F"/>
    <w:rsid w:val="00CA43EC"/>
    <w:rsid w:val="00CA621D"/>
    <w:rsid w:val="00CB61CC"/>
    <w:rsid w:val="00CB69CD"/>
    <w:rsid w:val="00CB7C53"/>
    <w:rsid w:val="00CB7DC2"/>
    <w:rsid w:val="00CC0800"/>
    <w:rsid w:val="00CC087F"/>
    <w:rsid w:val="00CC0C42"/>
    <w:rsid w:val="00CC1DE1"/>
    <w:rsid w:val="00CC2BE3"/>
    <w:rsid w:val="00CC6E25"/>
    <w:rsid w:val="00CD36A4"/>
    <w:rsid w:val="00CE0A61"/>
    <w:rsid w:val="00CE3D57"/>
    <w:rsid w:val="00CE47FD"/>
    <w:rsid w:val="00CE5E85"/>
    <w:rsid w:val="00CF1B8E"/>
    <w:rsid w:val="00CF307A"/>
    <w:rsid w:val="00CF4B5A"/>
    <w:rsid w:val="00CF5345"/>
    <w:rsid w:val="00CF581A"/>
    <w:rsid w:val="00D00224"/>
    <w:rsid w:val="00D03390"/>
    <w:rsid w:val="00D067B2"/>
    <w:rsid w:val="00D11975"/>
    <w:rsid w:val="00D17544"/>
    <w:rsid w:val="00D22C82"/>
    <w:rsid w:val="00D26504"/>
    <w:rsid w:val="00D30872"/>
    <w:rsid w:val="00D32AD9"/>
    <w:rsid w:val="00D505EE"/>
    <w:rsid w:val="00D50743"/>
    <w:rsid w:val="00D51C22"/>
    <w:rsid w:val="00D53C22"/>
    <w:rsid w:val="00D55B5E"/>
    <w:rsid w:val="00D569F5"/>
    <w:rsid w:val="00D616A3"/>
    <w:rsid w:val="00D668E2"/>
    <w:rsid w:val="00D80BB5"/>
    <w:rsid w:val="00D83091"/>
    <w:rsid w:val="00D838DE"/>
    <w:rsid w:val="00D8492E"/>
    <w:rsid w:val="00D86435"/>
    <w:rsid w:val="00D86DC5"/>
    <w:rsid w:val="00D875BE"/>
    <w:rsid w:val="00D926CE"/>
    <w:rsid w:val="00D937F8"/>
    <w:rsid w:val="00D94362"/>
    <w:rsid w:val="00D95961"/>
    <w:rsid w:val="00DA0DFA"/>
    <w:rsid w:val="00DA2E14"/>
    <w:rsid w:val="00DA30AF"/>
    <w:rsid w:val="00DA35E0"/>
    <w:rsid w:val="00DA7567"/>
    <w:rsid w:val="00DB0444"/>
    <w:rsid w:val="00DB107A"/>
    <w:rsid w:val="00DB143C"/>
    <w:rsid w:val="00DB4A41"/>
    <w:rsid w:val="00DB5B63"/>
    <w:rsid w:val="00DB60F0"/>
    <w:rsid w:val="00DC00FC"/>
    <w:rsid w:val="00DD2024"/>
    <w:rsid w:val="00DD68FF"/>
    <w:rsid w:val="00DD7257"/>
    <w:rsid w:val="00DF0580"/>
    <w:rsid w:val="00DF40BF"/>
    <w:rsid w:val="00E02EB1"/>
    <w:rsid w:val="00E0503C"/>
    <w:rsid w:val="00E10A65"/>
    <w:rsid w:val="00E14F92"/>
    <w:rsid w:val="00E20BAA"/>
    <w:rsid w:val="00E23CCB"/>
    <w:rsid w:val="00E2702D"/>
    <w:rsid w:val="00E27ED7"/>
    <w:rsid w:val="00E30160"/>
    <w:rsid w:val="00E327BF"/>
    <w:rsid w:val="00E34A6C"/>
    <w:rsid w:val="00E35121"/>
    <w:rsid w:val="00E43C81"/>
    <w:rsid w:val="00E43E39"/>
    <w:rsid w:val="00E4443F"/>
    <w:rsid w:val="00E46B4D"/>
    <w:rsid w:val="00E54C6A"/>
    <w:rsid w:val="00E621AE"/>
    <w:rsid w:val="00E635CA"/>
    <w:rsid w:val="00E64DFB"/>
    <w:rsid w:val="00E6731C"/>
    <w:rsid w:val="00E70E40"/>
    <w:rsid w:val="00E71CA2"/>
    <w:rsid w:val="00E73371"/>
    <w:rsid w:val="00E743AC"/>
    <w:rsid w:val="00E77F49"/>
    <w:rsid w:val="00E8182E"/>
    <w:rsid w:val="00E8479B"/>
    <w:rsid w:val="00E8763F"/>
    <w:rsid w:val="00E90F14"/>
    <w:rsid w:val="00E91594"/>
    <w:rsid w:val="00E9180B"/>
    <w:rsid w:val="00E91FBE"/>
    <w:rsid w:val="00E923D3"/>
    <w:rsid w:val="00E954D8"/>
    <w:rsid w:val="00EA0ACE"/>
    <w:rsid w:val="00EA20B9"/>
    <w:rsid w:val="00EA4033"/>
    <w:rsid w:val="00EA5C40"/>
    <w:rsid w:val="00EB135C"/>
    <w:rsid w:val="00EB34C3"/>
    <w:rsid w:val="00EB39D1"/>
    <w:rsid w:val="00EB5C22"/>
    <w:rsid w:val="00EB6F6B"/>
    <w:rsid w:val="00EC0E12"/>
    <w:rsid w:val="00EC1B66"/>
    <w:rsid w:val="00EC24A7"/>
    <w:rsid w:val="00EC3582"/>
    <w:rsid w:val="00EC4AA2"/>
    <w:rsid w:val="00ED18C0"/>
    <w:rsid w:val="00ED228F"/>
    <w:rsid w:val="00ED4A40"/>
    <w:rsid w:val="00ED4D5C"/>
    <w:rsid w:val="00EE14C4"/>
    <w:rsid w:val="00EE50B8"/>
    <w:rsid w:val="00EE5414"/>
    <w:rsid w:val="00EF1E05"/>
    <w:rsid w:val="00EF321B"/>
    <w:rsid w:val="00EF4C35"/>
    <w:rsid w:val="00EF5712"/>
    <w:rsid w:val="00EF7CBC"/>
    <w:rsid w:val="00F02DDD"/>
    <w:rsid w:val="00F1030B"/>
    <w:rsid w:val="00F10E08"/>
    <w:rsid w:val="00F12556"/>
    <w:rsid w:val="00F13ABB"/>
    <w:rsid w:val="00F17B65"/>
    <w:rsid w:val="00F208C0"/>
    <w:rsid w:val="00F25321"/>
    <w:rsid w:val="00F304FA"/>
    <w:rsid w:val="00F32AD7"/>
    <w:rsid w:val="00F32E65"/>
    <w:rsid w:val="00F45469"/>
    <w:rsid w:val="00F46B50"/>
    <w:rsid w:val="00F47058"/>
    <w:rsid w:val="00F4714E"/>
    <w:rsid w:val="00F50C6C"/>
    <w:rsid w:val="00F56142"/>
    <w:rsid w:val="00F572A1"/>
    <w:rsid w:val="00F61874"/>
    <w:rsid w:val="00F65042"/>
    <w:rsid w:val="00F770B2"/>
    <w:rsid w:val="00F77699"/>
    <w:rsid w:val="00F83073"/>
    <w:rsid w:val="00F842D7"/>
    <w:rsid w:val="00F913D0"/>
    <w:rsid w:val="00F91FEA"/>
    <w:rsid w:val="00F93808"/>
    <w:rsid w:val="00F93A1A"/>
    <w:rsid w:val="00F940A1"/>
    <w:rsid w:val="00FA1181"/>
    <w:rsid w:val="00FA480A"/>
    <w:rsid w:val="00FA5A72"/>
    <w:rsid w:val="00FA60C8"/>
    <w:rsid w:val="00FA6474"/>
    <w:rsid w:val="00FA7AEE"/>
    <w:rsid w:val="00FB2368"/>
    <w:rsid w:val="00FB5DA4"/>
    <w:rsid w:val="00FB7FA4"/>
    <w:rsid w:val="00FC0649"/>
    <w:rsid w:val="00FC0D43"/>
    <w:rsid w:val="00FC3C55"/>
    <w:rsid w:val="00FC40D8"/>
    <w:rsid w:val="00FC42D9"/>
    <w:rsid w:val="00FC4A93"/>
    <w:rsid w:val="00FC6ECD"/>
    <w:rsid w:val="00FD1BF6"/>
    <w:rsid w:val="00FD22F8"/>
    <w:rsid w:val="00FD4978"/>
    <w:rsid w:val="00FE15A7"/>
    <w:rsid w:val="00FE5C31"/>
    <w:rsid w:val="00FE7C1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AF1E"/>
  <w15:docId w15:val="{ECDFC8EA-08A8-47F2-BC63-D506D2E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F"/>
    <w:pPr>
      <w:spacing w:before="40" w:after="40" w:line="360" w:lineRule="auto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81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BAA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A7D"/>
  </w:style>
  <w:style w:type="character" w:styleId="Odwoanieprzypisudolnego">
    <w:name w:val="footnote reference"/>
    <w:basedOn w:val="Domylnaczcionkaakapitu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3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31ED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4881"/>
    <w:rPr>
      <w:rFonts w:ascii="Calibri" w:eastAsiaTheme="majorEastAsia" w:hAnsi="Calibri" w:cstheme="majorBidi"/>
      <w:b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0BAA"/>
    <w:rPr>
      <w:rFonts w:ascii="Calibri" w:eastAsiaTheme="majorEastAsia" w:hAnsi="Calibri" w:cstheme="majorBidi"/>
      <w:b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50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08F1"/>
    <w:pPr>
      <w:spacing w:after="100"/>
    </w:pPr>
    <w:rPr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2147DC"/>
    <w:pPr>
      <w:spacing w:before="480" w:after="24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7DC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2147DC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2147DC"/>
    <w:rPr>
      <w:b/>
      <w:bCs/>
    </w:rPr>
  </w:style>
  <w:style w:type="paragraph" w:styleId="Bezodstpw">
    <w:name w:val="No Spacing"/>
    <w:uiPriority w:val="1"/>
    <w:qFormat/>
    <w:rsid w:val="00F25321"/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C308F1"/>
    <w:pPr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56A"/>
    <w:rPr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6B6E11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B6E11"/>
    <w:pPr>
      <w:suppressAutoHyphens/>
      <w:spacing w:before="0" w:after="0" w:line="240" w:lineRule="auto"/>
      <w:jc w:val="both"/>
    </w:pPr>
    <w:rPr>
      <w:rFonts w:ascii="Times New Roman" w:eastAsia="SimSu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E11"/>
    <w:rPr>
      <w:rFonts w:eastAsia="SimSun"/>
      <w:sz w:val="24"/>
      <w:lang w:eastAsia="ar-SA"/>
    </w:rPr>
  </w:style>
  <w:style w:type="paragraph" w:customStyle="1" w:styleId="Body2">
    <w:name w:val="Body 2"/>
    <w:basedOn w:val="Normalny"/>
    <w:uiPriority w:val="99"/>
    <w:rsid w:val="006B6E11"/>
    <w:pPr>
      <w:spacing w:before="0" w:after="210" w:line="264" w:lineRule="auto"/>
      <w:ind w:left="709"/>
      <w:jc w:val="both"/>
    </w:pPr>
    <w:rPr>
      <w:rFonts w:ascii="Arial" w:eastAsia="Times New Roman" w:hAnsi="Arial"/>
      <w:kern w:val="1"/>
      <w:sz w:val="21"/>
      <w:lang w:eastAsia="ar-SA"/>
    </w:rPr>
  </w:style>
  <w:style w:type="character" w:customStyle="1" w:styleId="longtext">
    <w:name w:val="long_text"/>
    <w:basedOn w:val="Domylnaczcionkaakapitu"/>
    <w:uiPriority w:val="99"/>
    <w:rsid w:val="006B6E11"/>
    <w:rPr>
      <w:rFonts w:cs="Times New Roman"/>
    </w:rPr>
  </w:style>
  <w:style w:type="paragraph" w:styleId="Poprawka">
    <w:name w:val="Revision"/>
    <w:hidden/>
    <w:uiPriority w:val="99"/>
    <w:semiHidden/>
    <w:rsid w:val="006B6E11"/>
    <w:rPr>
      <w:rFonts w:ascii="Calibri" w:eastAsia="Calibri" w:hAnsi="Calibri"/>
      <w:sz w:val="22"/>
      <w:szCs w:val="22"/>
    </w:rPr>
  </w:style>
  <w:style w:type="character" w:customStyle="1" w:styleId="FontStyle78">
    <w:name w:val="Font Style78"/>
    <w:uiPriority w:val="99"/>
    <w:rsid w:val="006B6E11"/>
    <w:rPr>
      <w:rFonts w:ascii="Arial" w:hAnsi="Arial" w:cs="Arial"/>
      <w:sz w:val="22"/>
      <w:szCs w:val="22"/>
    </w:rPr>
  </w:style>
  <w:style w:type="character" w:styleId="Wyrnieniedelikatne">
    <w:name w:val="Subtle Emphasis"/>
    <w:uiPriority w:val="19"/>
    <w:qFormat/>
    <w:rsid w:val="006B6E11"/>
    <w:rPr>
      <w:i/>
      <w:iCs/>
      <w:color w:val="808080"/>
    </w:rPr>
  </w:style>
  <w:style w:type="character" w:customStyle="1" w:styleId="Numery1">
    <w:name w:val="Numery (1)"/>
    <w:rsid w:val="006B6E11"/>
    <w:rPr>
      <w:rFonts w:ascii="CG Times" w:hAnsi="CG Times" w:hint="default"/>
      <w:noProof w:val="0"/>
      <w:sz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E11"/>
    <w:pPr>
      <w:spacing w:before="0"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E11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C3DF9"/>
    <w:rPr>
      <w:rFonts w:ascii="Calibri" w:hAnsi="Calibri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E6113A9534263A1B61E79170FE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48B95-2FA1-43A4-9D9C-25F0CA6EE9B3}"/>
      </w:docPartPr>
      <w:docPartBody>
        <w:p w:rsidR="004B14E0" w:rsidRDefault="004B14E0" w:rsidP="004B14E0">
          <w:pPr>
            <w:pStyle w:val="E29E6113A9534263A1B61E79170FE16E"/>
          </w:pPr>
          <w:r w:rsidRPr="002E2332">
            <w:rPr>
              <w:rStyle w:val="Tekstzastpczy"/>
            </w:rPr>
            <w:t>[</w:t>
          </w:r>
          <w:r w:rsidRPr="004E3591">
            <w:rPr>
              <w:rStyle w:val="Tekstzastpczy"/>
              <w:color w:val="FF0000"/>
            </w:rPr>
            <w:t>Temat</w:t>
          </w:r>
          <w:r w:rsidRPr="002E2332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C"/>
    <w:rsid w:val="00054AC6"/>
    <w:rsid w:val="000601A1"/>
    <w:rsid w:val="000E52C9"/>
    <w:rsid w:val="000E7BD9"/>
    <w:rsid w:val="00140C3D"/>
    <w:rsid w:val="00150FDE"/>
    <w:rsid w:val="001D5166"/>
    <w:rsid w:val="001E1B70"/>
    <w:rsid w:val="00213EC2"/>
    <w:rsid w:val="00225093"/>
    <w:rsid w:val="00262488"/>
    <w:rsid w:val="002779C2"/>
    <w:rsid w:val="00290EE2"/>
    <w:rsid w:val="002D1440"/>
    <w:rsid w:val="00322FD0"/>
    <w:rsid w:val="003C2AFC"/>
    <w:rsid w:val="003E2675"/>
    <w:rsid w:val="00434961"/>
    <w:rsid w:val="00437159"/>
    <w:rsid w:val="00452B9D"/>
    <w:rsid w:val="004714FC"/>
    <w:rsid w:val="00473C13"/>
    <w:rsid w:val="00476766"/>
    <w:rsid w:val="004B14E0"/>
    <w:rsid w:val="00513281"/>
    <w:rsid w:val="00513F9B"/>
    <w:rsid w:val="0052615C"/>
    <w:rsid w:val="005332E9"/>
    <w:rsid w:val="0055447F"/>
    <w:rsid w:val="00573A8A"/>
    <w:rsid w:val="005C083B"/>
    <w:rsid w:val="005F3710"/>
    <w:rsid w:val="0061249A"/>
    <w:rsid w:val="00621BF2"/>
    <w:rsid w:val="006427ED"/>
    <w:rsid w:val="006440C9"/>
    <w:rsid w:val="0066462C"/>
    <w:rsid w:val="00673862"/>
    <w:rsid w:val="00773985"/>
    <w:rsid w:val="007C4D66"/>
    <w:rsid w:val="00870ABB"/>
    <w:rsid w:val="00893440"/>
    <w:rsid w:val="008E60D3"/>
    <w:rsid w:val="0091055A"/>
    <w:rsid w:val="00937936"/>
    <w:rsid w:val="00964B94"/>
    <w:rsid w:val="0097281B"/>
    <w:rsid w:val="0099097B"/>
    <w:rsid w:val="009A7397"/>
    <w:rsid w:val="009F2F24"/>
    <w:rsid w:val="00A02015"/>
    <w:rsid w:val="00A31801"/>
    <w:rsid w:val="00A73BDF"/>
    <w:rsid w:val="00A87D01"/>
    <w:rsid w:val="00AA1F7E"/>
    <w:rsid w:val="00AE092F"/>
    <w:rsid w:val="00AF26FD"/>
    <w:rsid w:val="00AF397A"/>
    <w:rsid w:val="00B71294"/>
    <w:rsid w:val="00B9590A"/>
    <w:rsid w:val="00BC595B"/>
    <w:rsid w:val="00BF0C01"/>
    <w:rsid w:val="00C34BEC"/>
    <w:rsid w:val="00C4507B"/>
    <w:rsid w:val="00D46001"/>
    <w:rsid w:val="00D55B5E"/>
    <w:rsid w:val="00D570EE"/>
    <w:rsid w:val="00DA3E7E"/>
    <w:rsid w:val="00DA5033"/>
    <w:rsid w:val="00DF00EC"/>
    <w:rsid w:val="00E1685F"/>
    <w:rsid w:val="00E54E0E"/>
    <w:rsid w:val="00E67BA3"/>
    <w:rsid w:val="00E87E07"/>
    <w:rsid w:val="00E923D3"/>
    <w:rsid w:val="00EB34C3"/>
    <w:rsid w:val="00EC6211"/>
    <w:rsid w:val="00ED18C0"/>
    <w:rsid w:val="00F10B26"/>
    <w:rsid w:val="00F14C7A"/>
    <w:rsid w:val="00F47915"/>
    <w:rsid w:val="00F77285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4E0"/>
    <w:rPr>
      <w:color w:val="808080"/>
    </w:rPr>
  </w:style>
  <w:style w:type="character" w:styleId="Pogrubienie">
    <w:name w:val="Strong"/>
    <w:basedOn w:val="Domylnaczcionkaakapitu"/>
    <w:uiPriority w:val="22"/>
    <w:qFormat/>
    <w:rsid w:val="00A31801"/>
    <w:rPr>
      <w:b/>
      <w:bCs/>
    </w:rPr>
  </w:style>
  <w:style w:type="paragraph" w:customStyle="1" w:styleId="E29E6113A9534263A1B61E79170FE16E">
    <w:name w:val="E29E6113A9534263A1B61E79170FE16E"/>
    <w:rsid w:val="004B14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EF6C786FCD142BC1F69AB3C773EB5" ma:contentTypeVersion="8" ma:contentTypeDescription="Utwórz nowy dokument." ma:contentTypeScope="" ma:versionID="875fb5ed9b86f061b48134dd070f0a97">
  <xsd:schema xmlns:xsd="http://www.w3.org/2001/XMLSchema" xmlns:xs="http://www.w3.org/2001/XMLSchema" xmlns:p="http://schemas.microsoft.com/office/2006/metadata/properties" xmlns:ns3="ecd819b1-b743-4dfd-a261-986c3d701237" targetNamespace="http://schemas.microsoft.com/office/2006/metadata/properties" ma:root="true" ma:fieldsID="a0eab8a82cb50b900aa836ecd758f1b2" ns3:_="">
    <xsd:import namespace="ecd819b1-b743-4dfd-a261-986c3d701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19b1-b743-4dfd-a261-986c3d70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9A8B6-1183-4E87-8C55-621F640D7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A587F-B42E-4ECF-B62B-B8847DE4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819b1-b743-4dfd-a261-986c3d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BABD0-52FD-46D9-8207-460237F89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0B90C-D799-4616-A65A-E0A6D60E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used CT FI1,25X0,095 '' HS-80-C string</dc:subject>
  <dc:creator>Katarzyna Kubiszyn</dc:creator>
  <cp:keywords>DLG-1-2024</cp:keywords>
  <cp:lastModifiedBy>Łukasz Kopertowicz</cp:lastModifiedBy>
  <cp:revision>2</cp:revision>
  <cp:lastPrinted>2022-10-31T08:16:00Z</cp:lastPrinted>
  <dcterms:created xsi:type="dcterms:W3CDTF">2024-12-02T09:28:00Z</dcterms:created>
  <dcterms:modified xsi:type="dcterms:W3CDTF">2024-12-02T09:28:00Z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0x010100EC4EF6C786FCD142BC1F69AB3C773EB5</vt:lpwstr>
  </property>
  <property fmtid="{D5CDD505-2E9C-101B-9397-08002B2CF9AE}" pid="3" name="GrammarlyDocumentId">
    <vt:lpwstr>dad968aeef196df65c1847d994ae313ef7572f1b17de92587b103bde5c72c061</vt:lpwstr>
  </property>
</Properties>
</file>